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AF1FB" w14:textId="77777777" w:rsidR="008B0371" w:rsidRPr="005E373F" w:rsidRDefault="008B0371" w:rsidP="00261885">
      <w:pPr>
        <w:suppressAutoHyphens/>
        <w:spacing w:line="360" w:lineRule="auto"/>
        <w:jc w:val="right"/>
        <w:rPr>
          <w:rFonts w:ascii="Arial" w:hAnsi="Arial" w:cs="Arial"/>
          <w:b/>
          <w:bCs/>
          <w:u w:val="single"/>
        </w:rPr>
      </w:pPr>
      <w:r w:rsidRPr="005E373F">
        <w:rPr>
          <w:rFonts w:ascii="Arial" w:hAnsi="Arial" w:cs="Arial"/>
          <w:b/>
          <w:bCs/>
          <w:u w:val="single"/>
        </w:rPr>
        <w:t>Załącznik nr 3</w:t>
      </w:r>
    </w:p>
    <w:p w14:paraId="45222092" w14:textId="460ED859" w:rsidR="008B0371" w:rsidRDefault="008B0371" w:rsidP="00EF757B">
      <w:pPr>
        <w:suppressAutoHyphens/>
        <w:spacing w:line="360" w:lineRule="auto"/>
        <w:jc w:val="both"/>
        <w:rPr>
          <w:rFonts w:ascii="Arial" w:hAnsi="Arial" w:cs="Arial"/>
          <w:b/>
          <w:bCs/>
          <w:sz w:val="28"/>
          <w:szCs w:val="28"/>
        </w:rPr>
      </w:pPr>
      <w:r w:rsidRPr="00520B68">
        <w:rPr>
          <w:rFonts w:ascii="Arial" w:hAnsi="Arial" w:cs="Arial"/>
          <w:b/>
          <w:bCs/>
          <w:sz w:val="28"/>
          <w:szCs w:val="28"/>
        </w:rPr>
        <w:t>Umowa n</w:t>
      </w:r>
      <w:r w:rsidR="00261885">
        <w:rPr>
          <w:rFonts w:ascii="Arial" w:hAnsi="Arial" w:cs="Arial"/>
          <w:b/>
          <w:bCs/>
          <w:sz w:val="28"/>
          <w:szCs w:val="28"/>
        </w:rPr>
        <w:t>r</w:t>
      </w:r>
      <w:r w:rsidR="00765532">
        <w:rPr>
          <w:rFonts w:ascii="Arial" w:hAnsi="Arial" w:cs="Arial"/>
          <w:b/>
          <w:bCs/>
          <w:sz w:val="28"/>
          <w:szCs w:val="28"/>
        </w:rPr>
        <w:t xml:space="preserve"> </w:t>
      </w:r>
      <w:r w:rsidR="00370503">
        <w:rPr>
          <w:rFonts w:ascii="Arial" w:hAnsi="Arial" w:cs="Arial"/>
          <w:b/>
          <w:bCs/>
          <w:sz w:val="28"/>
          <w:szCs w:val="28"/>
        </w:rPr>
        <w:t>PRW</w:t>
      </w:r>
      <w:r w:rsidR="00D55BE8">
        <w:rPr>
          <w:rFonts w:ascii="Arial" w:hAnsi="Arial" w:cs="Arial"/>
          <w:b/>
          <w:bCs/>
          <w:sz w:val="28"/>
          <w:szCs w:val="28"/>
        </w:rPr>
        <w:t>-U</w:t>
      </w:r>
      <w:r w:rsidRPr="00520B68">
        <w:rPr>
          <w:rFonts w:ascii="Arial" w:hAnsi="Arial" w:cs="Arial"/>
          <w:b/>
          <w:bCs/>
          <w:sz w:val="28"/>
          <w:szCs w:val="28"/>
        </w:rPr>
        <w:t>/………./</w:t>
      </w:r>
      <w:r w:rsidR="00370503" w:rsidRPr="00520B68">
        <w:rPr>
          <w:rFonts w:ascii="Arial" w:hAnsi="Arial" w:cs="Arial"/>
          <w:b/>
          <w:bCs/>
          <w:sz w:val="28"/>
          <w:szCs w:val="28"/>
        </w:rPr>
        <w:t>202</w:t>
      </w:r>
      <w:r w:rsidR="00754E58">
        <w:rPr>
          <w:rFonts w:ascii="Arial" w:hAnsi="Arial" w:cs="Arial"/>
          <w:b/>
          <w:bCs/>
          <w:sz w:val="28"/>
          <w:szCs w:val="28"/>
        </w:rPr>
        <w:t>6</w:t>
      </w:r>
      <w:r w:rsidRPr="00520B68">
        <w:rPr>
          <w:rFonts w:ascii="Arial" w:hAnsi="Arial" w:cs="Arial"/>
          <w:b/>
          <w:bCs/>
          <w:sz w:val="28"/>
          <w:szCs w:val="28"/>
        </w:rPr>
        <w:t>(</w:t>
      </w:r>
      <w:r w:rsidRPr="00520B68">
        <w:rPr>
          <w:rFonts w:ascii="Arial" w:hAnsi="Arial" w:cs="Arial"/>
          <w:b/>
          <w:bCs/>
          <w:sz w:val="20"/>
          <w:szCs w:val="20"/>
        </w:rPr>
        <w:t>wzór umowy)</w:t>
      </w:r>
    </w:p>
    <w:p w14:paraId="30F9127C" w14:textId="770723F2" w:rsidR="003F7173" w:rsidRDefault="008B0371" w:rsidP="00EF757B">
      <w:pPr>
        <w:suppressAutoHyphens/>
        <w:spacing w:line="360" w:lineRule="auto"/>
        <w:jc w:val="both"/>
        <w:rPr>
          <w:rFonts w:ascii="Arial" w:eastAsia="Times New Roman" w:hAnsi="Arial" w:cs="Arial"/>
          <w:sz w:val="20"/>
          <w:szCs w:val="20"/>
          <w:lang w:eastAsia="pl-PL"/>
        </w:rPr>
      </w:pPr>
      <w:r w:rsidRPr="004373A4">
        <w:rPr>
          <w:rFonts w:ascii="Arial" w:eastAsia="Times New Roman" w:hAnsi="Arial" w:cs="Arial"/>
          <w:sz w:val="20"/>
          <w:szCs w:val="20"/>
          <w:lang w:eastAsia="pl-PL"/>
        </w:rPr>
        <w:t>zawarta w Lesznie, dnia …………</w:t>
      </w:r>
      <w:r w:rsidR="00C61CB8">
        <w:rPr>
          <w:rFonts w:ascii="Arial" w:eastAsia="Times New Roman" w:hAnsi="Arial" w:cs="Arial"/>
          <w:sz w:val="20"/>
          <w:szCs w:val="20"/>
          <w:lang w:eastAsia="pl-PL"/>
        </w:rPr>
        <w:t xml:space="preserve"> </w:t>
      </w:r>
      <w:r w:rsidR="00370503">
        <w:rPr>
          <w:rFonts w:ascii="Arial" w:eastAsia="Times New Roman" w:hAnsi="Arial" w:cs="Arial"/>
          <w:sz w:val="20"/>
          <w:szCs w:val="20"/>
          <w:lang w:eastAsia="pl-PL"/>
        </w:rPr>
        <w:t>202</w:t>
      </w:r>
      <w:r w:rsidR="00754E58">
        <w:rPr>
          <w:rFonts w:ascii="Arial" w:eastAsia="Times New Roman" w:hAnsi="Arial" w:cs="Arial"/>
          <w:sz w:val="20"/>
          <w:szCs w:val="20"/>
          <w:lang w:eastAsia="pl-PL"/>
        </w:rPr>
        <w:t>6</w:t>
      </w:r>
      <w:r w:rsidR="00370503">
        <w:rPr>
          <w:rFonts w:ascii="Arial" w:eastAsia="Times New Roman" w:hAnsi="Arial" w:cs="Arial"/>
          <w:sz w:val="20"/>
          <w:szCs w:val="20"/>
          <w:lang w:eastAsia="pl-PL"/>
        </w:rPr>
        <w:t xml:space="preserve"> </w:t>
      </w:r>
      <w:r w:rsidRPr="004373A4">
        <w:rPr>
          <w:rFonts w:ascii="Arial" w:eastAsia="Times New Roman" w:hAnsi="Arial" w:cs="Arial"/>
          <w:sz w:val="20"/>
          <w:szCs w:val="20"/>
          <w:lang w:eastAsia="pl-PL"/>
        </w:rPr>
        <w:t>roku</w:t>
      </w:r>
      <w:r w:rsidR="003D7FF7">
        <w:rPr>
          <w:rFonts w:ascii="Arial" w:eastAsia="Times New Roman" w:hAnsi="Arial" w:cs="Arial"/>
          <w:sz w:val="20"/>
          <w:szCs w:val="20"/>
          <w:lang w:eastAsia="pl-PL"/>
        </w:rPr>
        <w:t xml:space="preserve"> (zwana dalej: </w:t>
      </w:r>
      <w:r w:rsidR="003D7FF7">
        <w:rPr>
          <w:rFonts w:ascii="Arial" w:eastAsia="Times New Roman" w:hAnsi="Arial" w:cs="Arial"/>
          <w:b/>
          <w:bCs/>
          <w:sz w:val="20"/>
          <w:szCs w:val="20"/>
          <w:lang w:eastAsia="pl-PL"/>
        </w:rPr>
        <w:t>Umową</w:t>
      </w:r>
      <w:r w:rsidR="003D7FF7">
        <w:rPr>
          <w:rFonts w:ascii="Arial" w:eastAsia="Times New Roman" w:hAnsi="Arial" w:cs="Arial"/>
          <w:sz w:val="20"/>
          <w:szCs w:val="20"/>
          <w:lang w:eastAsia="pl-PL"/>
        </w:rPr>
        <w:t>)</w:t>
      </w:r>
      <w:r w:rsidRPr="004373A4">
        <w:rPr>
          <w:rFonts w:ascii="Arial" w:eastAsia="Times New Roman" w:hAnsi="Arial" w:cs="Arial"/>
          <w:sz w:val="20"/>
          <w:szCs w:val="20"/>
          <w:lang w:eastAsia="pl-PL"/>
        </w:rPr>
        <w:t xml:space="preserve"> pomiędzy</w:t>
      </w:r>
      <w:r w:rsidR="003F7173">
        <w:rPr>
          <w:rFonts w:ascii="Arial" w:eastAsia="Times New Roman" w:hAnsi="Arial" w:cs="Arial"/>
          <w:sz w:val="20"/>
          <w:szCs w:val="20"/>
          <w:lang w:eastAsia="pl-PL"/>
        </w:rPr>
        <w:t>:</w:t>
      </w:r>
    </w:p>
    <w:p w14:paraId="016506A3" w14:textId="62F3DD3B" w:rsidR="008A3B24" w:rsidRPr="004373A4" w:rsidRDefault="004E273D" w:rsidP="00EF757B">
      <w:pPr>
        <w:suppressAutoHyphens/>
        <w:spacing w:line="360" w:lineRule="auto"/>
        <w:jc w:val="both"/>
        <w:rPr>
          <w:rFonts w:ascii="Arial" w:eastAsia="Times New Roman" w:hAnsi="Arial" w:cs="Arial"/>
          <w:sz w:val="20"/>
          <w:szCs w:val="20"/>
          <w:lang w:eastAsia="pl-PL"/>
        </w:rPr>
      </w:pPr>
      <w:r w:rsidRPr="002F3C0C">
        <w:rPr>
          <w:rFonts w:ascii="Arial" w:eastAsia="Times New Roman" w:hAnsi="Arial" w:cs="Arial"/>
          <w:b/>
          <w:bCs/>
          <w:sz w:val="20"/>
          <w:szCs w:val="20"/>
          <w:lang w:eastAsia="pl-PL"/>
        </w:rPr>
        <w:t xml:space="preserve">Wodociągami Leszczyńskimi </w:t>
      </w:r>
      <w:r>
        <w:rPr>
          <w:rFonts w:ascii="Arial" w:eastAsia="Times New Roman" w:hAnsi="Arial" w:cs="Arial"/>
          <w:b/>
          <w:bCs/>
          <w:sz w:val="20"/>
          <w:szCs w:val="20"/>
          <w:lang w:eastAsia="pl-PL"/>
        </w:rPr>
        <w:t>spółką z ograniczoną odpowiedzialnością</w:t>
      </w:r>
      <w:r w:rsidRPr="004373A4">
        <w:rPr>
          <w:rFonts w:ascii="Arial" w:eastAsia="Times New Roman" w:hAnsi="Arial" w:cs="Arial"/>
          <w:sz w:val="20"/>
          <w:szCs w:val="20"/>
          <w:lang w:eastAsia="pl-PL"/>
        </w:rPr>
        <w:t xml:space="preserve"> z siedzibą w Lesznie, przy ul. Lipowej 76A,</w:t>
      </w:r>
      <w:r>
        <w:rPr>
          <w:rFonts w:ascii="Arial" w:eastAsia="Times New Roman" w:hAnsi="Arial" w:cs="Arial"/>
          <w:sz w:val="20"/>
          <w:szCs w:val="20"/>
          <w:lang w:eastAsia="pl-PL"/>
        </w:rPr>
        <w:t xml:space="preserve"> (64-100) Leszno, posiadającą numer</w:t>
      </w:r>
      <w:r w:rsidRPr="004373A4">
        <w:rPr>
          <w:rFonts w:ascii="Arial" w:eastAsia="Times New Roman" w:hAnsi="Arial" w:cs="Arial"/>
          <w:sz w:val="20"/>
          <w:szCs w:val="20"/>
          <w:lang w:eastAsia="pl-PL"/>
        </w:rPr>
        <w:t xml:space="preserve"> REGON 410021476</w:t>
      </w:r>
      <w:r>
        <w:rPr>
          <w:rFonts w:ascii="Arial" w:eastAsia="Times New Roman" w:hAnsi="Arial" w:cs="Arial"/>
          <w:sz w:val="20"/>
          <w:szCs w:val="20"/>
          <w:lang w:eastAsia="pl-PL"/>
        </w:rPr>
        <w:t xml:space="preserve"> oraz </w:t>
      </w:r>
      <w:r w:rsidRPr="004373A4">
        <w:rPr>
          <w:rFonts w:ascii="Arial" w:eastAsia="Times New Roman" w:hAnsi="Arial" w:cs="Arial"/>
          <w:sz w:val="20"/>
          <w:szCs w:val="20"/>
          <w:lang w:eastAsia="pl-PL"/>
        </w:rPr>
        <w:t xml:space="preserve">NIP 697-001-16-97, </w:t>
      </w:r>
      <w:r w:rsidR="00F17494" w:rsidRPr="00F17494">
        <w:rPr>
          <w:rFonts w:ascii="Arial" w:eastAsia="Times New Roman" w:hAnsi="Arial" w:cs="Arial"/>
          <w:sz w:val="20"/>
          <w:szCs w:val="20"/>
          <w:lang w:eastAsia="pl-PL"/>
        </w:rPr>
        <w:t>zarejestrowaną w rejestrze przedsiębiorców Krajowego Rejestru Sądowego prowadzonego przez Sąd Rejonowy Poznań - Nowe Miasto i Wilda, IX Wydział Gospodarczy Krajowego Rejestru Sądowego pod numerem KRS 0000016985, posiadającą kapitał zakładowy w wysokości: 78 579 296,00 zł – w całości wpłacony, zwanymi dalej</w:t>
      </w:r>
      <w:r w:rsidR="00F17494" w:rsidRPr="00F17494">
        <w:rPr>
          <w:rFonts w:ascii="Arial" w:eastAsia="Times New Roman" w:hAnsi="Arial" w:cs="Arial"/>
          <w:b/>
          <w:bCs/>
          <w:sz w:val="20"/>
          <w:szCs w:val="20"/>
          <w:lang w:eastAsia="pl-PL"/>
        </w:rPr>
        <w:t xml:space="preserve"> Zamawiającym</w:t>
      </w:r>
      <w:r w:rsidR="00F17494" w:rsidRPr="00F17494">
        <w:rPr>
          <w:rFonts w:ascii="Arial" w:eastAsia="Times New Roman" w:hAnsi="Arial" w:cs="Arial"/>
          <w:sz w:val="20"/>
          <w:szCs w:val="20"/>
          <w:lang w:eastAsia="pl-PL"/>
        </w:rPr>
        <w:t>, reprezentowanym przez</w:t>
      </w:r>
      <w:r w:rsidR="008B0371" w:rsidRPr="004373A4">
        <w:rPr>
          <w:rFonts w:ascii="Arial" w:eastAsia="Times New Roman" w:hAnsi="Arial" w:cs="Arial"/>
          <w:sz w:val="20"/>
          <w:szCs w:val="20"/>
          <w:lang w:eastAsia="pl-PL"/>
        </w:rPr>
        <w:t>:</w:t>
      </w:r>
      <w:r w:rsidR="008A3B24">
        <w:rPr>
          <w:rFonts w:ascii="Arial" w:eastAsia="Times New Roman" w:hAnsi="Arial" w:cs="Arial"/>
          <w:sz w:val="20"/>
          <w:szCs w:val="20"/>
          <w:lang w:eastAsia="pl-PL"/>
        </w:rPr>
        <w:t xml:space="preserve"> </w:t>
      </w:r>
    </w:p>
    <w:p w14:paraId="0E4C3D57" w14:textId="6789BD6C" w:rsidR="00F81C93" w:rsidRDefault="00DA387C" w:rsidP="00A95FEA">
      <w:pPr>
        <w:suppressAutoHyphens/>
        <w:spacing w:after="0" w:line="360" w:lineRule="auto"/>
        <w:jc w:val="both"/>
        <w:rPr>
          <w:rFonts w:ascii="Arial" w:eastAsia="Times New Roman" w:hAnsi="Arial" w:cs="Arial"/>
          <w:sz w:val="20"/>
          <w:szCs w:val="20"/>
          <w:lang w:eastAsia="pl-PL"/>
        </w:rPr>
      </w:pPr>
      <w:r>
        <w:rPr>
          <w:rFonts w:ascii="Arial" w:eastAsia="Times New Roman" w:hAnsi="Arial" w:cs="Arial"/>
          <w:sz w:val="20"/>
          <w:szCs w:val="20"/>
          <w:lang w:eastAsia="pl-PL"/>
        </w:rPr>
        <w:t>Romanę A. Kozub</w:t>
      </w:r>
      <w:r w:rsidR="008B0371">
        <w:rPr>
          <w:rFonts w:ascii="Arial" w:eastAsia="Times New Roman" w:hAnsi="Arial" w:cs="Arial"/>
          <w:sz w:val="20"/>
          <w:szCs w:val="20"/>
          <w:lang w:eastAsia="pl-PL"/>
        </w:rPr>
        <w:t xml:space="preserve"> </w:t>
      </w:r>
      <w:r w:rsidR="008B0371" w:rsidRPr="004373A4">
        <w:rPr>
          <w:rFonts w:ascii="Arial" w:eastAsia="Times New Roman" w:hAnsi="Arial" w:cs="Arial"/>
          <w:sz w:val="20"/>
          <w:szCs w:val="20"/>
          <w:lang w:eastAsia="pl-PL"/>
        </w:rPr>
        <w:t>– Prezesa Zarządu - Dyrektora Naczelnego</w:t>
      </w:r>
      <w:r w:rsidR="00F81C93">
        <w:rPr>
          <w:rFonts w:ascii="Arial" w:eastAsia="Times New Roman" w:hAnsi="Arial" w:cs="Arial"/>
          <w:sz w:val="20"/>
          <w:szCs w:val="20"/>
          <w:lang w:eastAsia="pl-PL"/>
        </w:rPr>
        <w:t>,</w:t>
      </w:r>
    </w:p>
    <w:p w14:paraId="0AB0B193" w14:textId="4994D960" w:rsidR="008B0371" w:rsidRPr="00520B68" w:rsidRDefault="008B0371" w:rsidP="00EF757B">
      <w:pPr>
        <w:tabs>
          <w:tab w:val="left" w:pos="709"/>
          <w:tab w:val="left" w:pos="737"/>
          <w:tab w:val="left" w:pos="1134"/>
          <w:tab w:val="left" w:pos="2700"/>
        </w:tabs>
        <w:suppressAutoHyphens/>
        <w:autoSpaceDE w:val="0"/>
        <w:autoSpaceDN w:val="0"/>
        <w:spacing w:after="0" w:line="360" w:lineRule="auto"/>
        <w:rPr>
          <w:rFonts w:ascii="Arial" w:eastAsia="Times New Roman" w:hAnsi="Arial" w:cs="Arial"/>
          <w:sz w:val="20"/>
          <w:szCs w:val="20"/>
          <w:lang w:eastAsia="pl-PL"/>
        </w:rPr>
      </w:pPr>
      <w:r>
        <w:rPr>
          <w:rFonts w:ascii="Arial" w:eastAsia="Times New Roman" w:hAnsi="Arial" w:cs="Arial"/>
          <w:sz w:val="20"/>
          <w:szCs w:val="20"/>
          <w:lang w:eastAsia="pl-PL"/>
        </w:rPr>
        <w:t>a</w:t>
      </w:r>
    </w:p>
    <w:p w14:paraId="379907CE" w14:textId="77777777" w:rsidR="008B0371" w:rsidRPr="00520B68" w:rsidRDefault="008B0371" w:rsidP="00EF757B">
      <w:pPr>
        <w:widowControl w:val="0"/>
        <w:suppressAutoHyphens/>
        <w:autoSpaceDE w:val="0"/>
        <w:autoSpaceDN w:val="0"/>
        <w:adjustRightInd w:val="0"/>
        <w:spacing w:after="0" w:line="360" w:lineRule="auto"/>
        <w:jc w:val="both"/>
        <w:rPr>
          <w:rFonts w:ascii="Arial" w:eastAsia="Times New Roman" w:hAnsi="Arial" w:cs="Arial"/>
          <w:sz w:val="20"/>
          <w:szCs w:val="20"/>
          <w:lang w:eastAsia="pl-PL"/>
        </w:rPr>
      </w:pPr>
      <w:r w:rsidRPr="00877CED">
        <w:rPr>
          <w:rFonts w:ascii="Arial" w:eastAsia="Times New Roman" w:hAnsi="Arial" w:cs="Arial"/>
          <w:b/>
          <w:bCs/>
          <w:sz w:val="20"/>
          <w:szCs w:val="20"/>
          <w:lang w:eastAsia="pl-PL"/>
        </w:rPr>
        <w:t>………………………………………,</w:t>
      </w:r>
      <w:r w:rsidRPr="009C739B">
        <w:rPr>
          <w:rFonts w:ascii="Arial" w:eastAsia="Times New Roman" w:hAnsi="Arial" w:cs="Arial"/>
          <w:sz w:val="20"/>
          <w:szCs w:val="20"/>
          <w:lang w:eastAsia="pl-PL"/>
        </w:rPr>
        <w:t xml:space="preserve"> NIP ………………………… REGON …………………………., KRS/nr ewid. </w:t>
      </w:r>
      <w:r w:rsidRPr="00520B68">
        <w:rPr>
          <w:rFonts w:ascii="Arial" w:eastAsia="Times New Roman" w:hAnsi="Arial" w:cs="Arial"/>
          <w:sz w:val="20"/>
          <w:szCs w:val="20"/>
          <w:lang w:eastAsia="pl-PL"/>
        </w:rPr>
        <w:t xml:space="preserve">działalności gospodarczej………………., z siedzibą w ………….……….... przy ul. </w:t>
      </w:r>
      <w:r w:rsidRPr="000A3368">
        <w:rPr>
          <w:rFonts w:ascii="Arial" w:eastAsia="Times New Roman" w:hAnsi="Arial" w:cs="Arial"/>
          <w:sz w:val="20"/>
          <w:szCs w:val="20"/>
          <w:lang w:eastAsia="pl-PL"/>
        </w:rPr>
        <w:t xml:space="preserve">………….………………., </w:t>
      </w:r>
      <w:r w:rsidRPr="004B2038">
        <w:rPr>
          <w:rFonts w:ascii="Arial" w:eastAsia="Times New Roman" w:hAnsi="Arial" w:cs="Arial"/>
          <w:sz w:val="20"/>
          <w:szCs w:val="20"/>
          <w:lang w:eastAsia="pl-PL"/>
        </w:rPr>
        <w:t xml:space="preserve">zwanym w dalszej części umowy </w:t>
      </w:r>
      <w:r w:rsidRPr="00877CED">
        <w:rPr>
          <w:rFonts w:ascii="Arial" w:eastAsia="Times New Roman" w:hAnsi="Arial" w:cs="Arial"/>
          <w:b/>
          <w:bCs/>
          <w:sz w:val="20"/>
          <w:szCs w:val="20"/>
          <w:lang w:eastAsia="pl-PL"/>
        </w:rPr>
        <w:t>Wykonawcą</w:t>
      </w:r>
      <w:r w:rsidRPr="00520B68">
        <w:rPr>
          <w:rFonts w:ascii="Arial" w:eastAsia="Times New Roman" w:hAnsi="Arial" w:cs="Arial"/>
          <w:sz w:val="20"/>
          <w:szCs w:val="20"/>
          <w:lang w:eastAsia="pl-PL"/>
        </w:rPr>
        <w:t xml:space="preserve">, reprezentowanym przez: </w:t>
      </w:r>
    </w:p>
    <w:p w14:paraId="04CD348B" w14:textId="77777777" w:rsidR="008B0371" w:rsidRPr="00520B68" w:rsidRDefault="008B0371" w:rsidP="00EF757B">
      <w:pPr>
        <w:widowControl w:val="0"/>
        <w:suppressAutoHyphens/>
        <w:autoSpaceDE w:val="0"/>
        <w:autoSpaceDN w:val="0"/>
        <w:adjustRightInd w:val="0"/>
        <w:spacing w:after="0" w:line="360" w:lineRule="auto"/>
        <w:rPr>
          <w:rFonts w:ascii="Arial" w:eastAsia="Times New Roman" w:hAnsi="Arial" w:cs="Arial"/>
          <w:sz w:val="20"/>
          <w:szCs w:val="20"/>
          <w:lang w:eastAsia="pl-PL"/>
        </w:rPr>
      </w:pPr>
      <w:r w:rsidRPr="00520B68">
        <w:rPr>
          <w:rFonts w:ascii="Arial" w:eastAsia="Times New Roman" w:hAnsi="Arial" w:cs="Arial"/>
          <w:sz w:val="20"/>
          <w:szCs w:val="20"/>
          <w:lang w:eastAsia="pl-PL"/>
        </w:rPr>
        <w:t>……………………………………………</w:t>
      </w:r>
    </w:p>
    <w:p w14:paraId="4F656FA5" w14:textId="50B11F7E" w:rsidR="008B0371" w:rsidRPr="00520B68" w:rsidRDefault="008B0371" w:rsidP="00EF757B">
      <w:pPr>
        <w:tabs>
          <w:tab w:val="left" w:pos="360"/>
        </w:tabs>
        <w:suppressAutoHyphens/>
        <w:autoSpaceDE w:val="0"/>
        <w:autoSpaceDN w:val="0"/>
        <w:spacing w:after="0" w:line="360" w:lineRule="auto"/>
        <w:jc w:val="both"/>
        <w:rPr>
          <w:rFonts w:ascii="Arial" w:eastAsia="Times New Roman" w:hAnsi="Arial" w:cs="Arial"/>
          <w:b/>
          <w:bCs/>
          <w:sz w:val="20"/>
          <w:szCs w:val="20"/>
          <w:lang w:eastAsia="pl-PL"/>
        </w:rPr>
      </w:pPr>
      <w:r w:rsidRPr="00520B68">
        <w:rPr>
          <w:rFonts w:ascii="Arial" w:eastAsia="Times New Roman" w:hAnsi="Arial" w:cs="Arial"/>
          <w:bCs/>
          <w:sz w:val="20"/>
          <w:szCs w:val="20"/>
          <w:lang w:eastAsia="pl-PL"/>
        </w:rPr>
        <w:t>łącznie zwane</w:t>
      </w:r>
      <w:r w:rsidRPr="00520B68">
        <w:rPr>
          <w:rFonts w:ascii="Arial" w:eastAsia="Times New Roman" w:hAnsi="Arial" w:cs="Arial"/>
          <w:b/>
          <w:bCs/>
          <w:sz w:val="20"/>
          <w:szCs w:val="20"/>
          <w:lang w:eastAsia="pl-PL"/>
        </w:rPr>
        <w:t xml:space="preserve"> Stronami.</w:t>
      </w:r>
    </w:p>
    <w:p w14:paraId="0178DACC" w14:textId="77777777" w:rsidR="008B0371" w:rsidRPr="00520B68" w:rsidRDefault="008B0371" w:rsidP="00537DC7">
      <w:pPr>
        <w:tabs>
          <w:tab w:val="left" w:pos="360"/>
        </w:tabs>
        <w:suppressAutoHyphens/>
        <w:autoSpaceDE w:val="0"/>
        <w:autoSpaceDN w:val="0"/>
        <w:spacing w:after="0" w:line="360" w:lineRule="auto"/>
        <w:jc w:val="both"/>
        <w:rPr>
          <w:rFonts w:ascii="Arial" w:eastAsia="Times New Roman" w:hAnsi="Arial" w:cs="Arial"/>
          <w:sz w:val="20"/>
          <w:szCs w:val="20"/>
          <w:lang w:eastAsia="pl-PL"/>
        </w:rPr>
      </w:pPr>
    </w:p>
    <w:p w14:paraId="74EB0D59" w14:textId="04417E07" w:rsidR="005C7763" w:rsidRPr="00520B68" w:rsidRDefault="008B0371" w:rsidP="00537DC7">
      <w:pPr>
        <w:spacing w:line="360" w:lineRule="auto"/>
        <w:jc w:val="both"/>
        <w:rPr>
          <w:rFonts w:ascii="Arial" w:eastAsia="Times New Roman" w:hAnsi="Arial" w:cs="Arial"/>
          <w:bCs/>
          <w:i/>
          <w:color w:val="000000"/>
          <w:sz w:val="20"/>
          <w:szCs w:val="20"/>
          <w:lang w:eastAsia="pl-PL"/>
        </w:rPr>
      </w:pPr>
      <w:r w:rsidRPr="00520B68">
        <w:rPr>
          <w:rFonts w:ascii="Arial" w:eastAsia="Times New Roman" w:hAnsi="Arial" w:cs="Arial"/>
          <w:bCs/>
          <w:i/>
          <w:color w:val="000000"/>
          <w:sz w:val="20"/>
          <w:szCs w:val="20"/>
          <w:lang w:eastAsia="pl-PL"/>
        </w:rPr>
        <w:t xml:space="preserve">W związku z przeprowadzeniem postępowania o udzielenie zamówienia nr </w:t>
      </w:r>
      <w:r w:rsidR="00537DC7" w:rsidRPr="00537DC7">
        <w:rPr>
          <w:rFonts w:ascii="Arial" w:eastAsia="Times New Roman" w:hAnsi="Arial" w:cs="Arial"/>
          <w:bCs/>
          <w:i/>
          <w:color w:val="000000"/>
          <w:sz w:val="20"/>
          <w:szCs w:val="20"/>
          <w:lang w:eastAsia="pl-PL"/>
        </w:rPr>
        <w:t>INW-I-Z/00</w:t>
      </w:r>
      <w:r w:rsidR="00884F59">
        <w:rPr>
          <w:rFonts w:ascii="Arial" w:eastAsia="Times New Roman" w:hAnsi="Arial" w:cs="Arial"/>
          <w:bCs/>
          <w:i/>
          <w:color w:val="000000"/>
          <w:sz w:val="20"/>
          <w:szCs w:val="20"/>
          <w:lang w:eastAsia="pl-PL"/>
        </w:rPr>
        <w:t>13</w:t>
      </w:r>
      <w:r w:rsidR="00537DC7" w:rsidRPr="00537DC7">
        <w:rPr>
          <w:rFonts w:ascii="Arial" w:eastAsia="Times New Roman" w:hAnsi="Arial" w:cs="Arial"/>
          <w:bCs/>
          <w:i/>
          <w:color w:val="000000"/>
          <w:sz w:val="20"/>
          <w:szCs w:val="20"/>
          <w:lang w:eastAsia="pl-PL"/>
        </w:rPr>
        <w:t>/2026</w:t>
      </w:r>
      <w:r w:rsidR="00537DC7">
        <w:rPr>
          <w:rFonts w:ascii="Arial" w:eastAsia="Times New Roman" w:hAnsi="Arial" w:cs="Arial"/>
          <w:bCs/>
          <w:i/>
          <w:color w:val="000000"/>
          <w:sz w:val="20"/>
          <w:szCs w:val="20"/>
          <w:lang w:eastAsia="pl-PL"/>
        </w:rPr>
        <w:t xml:space="preserve"> </w:t>
      </w:r>
      <w:r w:rsidRPr="00520B68">
        <w:rPr>
          <w:rFonts w:ascii="Arial" w:eastAsia="Times New Roman" w:hAnsi="Arial" w:cs="Arial"/>
          <w:bCs/>
          <w:i/>
          <w:color w:val="000000"/>
          <w:sz w:val="20"/>
          <w:szCs w:val="20"/>
          <w:lang w:eastAsia="pl-PL"/>
        </w:rPr>
        <w:t>pod nazwą:</w:t>
      </w:r>
      <w:r>
        <w:rPr>
          <w:rFonts w:ascii="Arial" w:eastAsia="Times New Roman" w:hAnsi="Arial" w:cs="Arial"/>
          <w:bCs/>
          <w:i/>
          <w:color w:val="000000"/>
          <w:sz w:val="20"/>
          <w:szCs w:val="20"/>
          <w:lang w:eastAsia="pl-PL"/>
        </w:rPr>
        <w:t xml:space="preserve"> </w:t>
      </w:r>
      <w:r w:rsidR="00E71606">
        <w:rPr>
          <w:rFonts w:ascii="Arial" w:eastAsia="Times New Roman" w:hAnsi="Arial" w:cs="Arial"/>
          <w:bCs/>
          <w:i/>
          <w:color w:val="000000"/>
          <w:sz w:val="20"/>
          <w:szCs w:val="20"/>
          <w:lang w:eastAsia="pl-PL"/>
        </w:rPr>
        <w:t>„</w:t>
      </w:r>
      <w:bookmarkStart w:id="0" w:name="_Hlk212636669"/>
      <w:r w:rsidR="00796EB5" w:rsidRPr="00456E3F">
        <w:rPr>
          <w:rFonts w:ascii="Arial" w:eastAsia="Times New Roman" w:hAnsi="Arial" w:cs="Arial"/>
          <w:bCs/>
          <w:i/>
          <w:color w:val="000000"/>
          <w:sz w:val="20"/>
          <w:szCs w:val="20"/>
          <w:lang w:eastAsia="pl-PL"/>
        </w:rPr>
        <w:t>Wymiana pompowni sieciowej na SUW Maryszewice wraz z wymianą szafy sterowniczej na obiekcie</w:t>
      </w:r>
      <w:bookmarkEnd w:id="0"/>
      <w:r w:rsidR="00245A11" w:rsidRPr="00456E3F">
        <w:rPr>
          <w:rFonts w:ascii="Arial" w:eastAsia="Times New Roman" w:hAnsi="Arial" w:cs="Arial"/>
          <w:bCs/>
          <w:i/>
          <w:color w:val="000000"/>
          <w:sz w:val="20"/>
          <w:szCs w:val="20"/>
          <w:lang w:eastAsia="pl-PL"/>
        </w:rPr>
        <w:t>”</w:t>
      </w:r>
      <w:r w:rsidR="00245A11">
        <w:rPr>
          <w:rFonts w:ascii="Arial" w:eastAsia="Times New Roman" w:hAnsi="Arial" w:cs="Arial"/>
          <w:bCs/>
          <w:i/>
          <w:color w:val="000000"/>
          <w:sz w:val="20"/>
          <w:szCs w:val="20"/>
          <w:lang w:eastAsia="pl-PL"/>
        </w:rPr>
        <w:t xml:space="preserve"> </w:t>
      </w:r>
      <w:r w:rsidRPr="00520B68">
        <w:rPr>
          <w:rFonts w:ascii="Arial" w:eastAsia="Times New Roman" w:hAnsi="Arial" w:cs="Arial"/>
          <w:i/>
          <w:color w:val="000000"/>
          <w:sz w:val="20"/>
          <w:szCs w:val="20"/>
          <w:lang w:eastAsia="pl-PL"/>
        </w:rPr>
        <w:t>została zawarta umowa o</w:t>
      </w:r>
      <w:r w:rsidR="008F0DDC">
        <w:rPr>
          <w:rFonts w:ascii="Arial" w:eastAsia="Times New Roman" w:hAnsi="Arial" w:cs="Arial"/>
          <w:i/>
          <w:color w:val="000000"/>
          <w:sz w:val="20"/>
          <w:szCs w:val="20"/>
          <w:lang w:eastAsia="pl-PL"/>
        </w:rPr>
        <w:t> </w:t>
      </w:r>
      <w:r w:rsidRPr="00520B68">
        <w:rPr>
          <w:rFonts w:ascii="Arial" w:eastAsia="Times New Roman" w:hAnsi="Arial" w:cs="Arial"/>
          <w:i/>
          <w:color w:val="000000"/>
          <w:sz w:val="20"/>
          <w:szCs w:val="20"/>
          <w:lang w:eastAsia="pl-PL"/>
        </w:rPr>
        <w:t>następującej treści:</w:t>
      </w:r>
    </w:p>
    <w:p w14:paraId="58FBE890" w14:textId="77777777" w:rsidR="008B0371" w:rsidRPr="00520B68" w:rsidRDefault="008B0371" w:rsidP="00EF757B">
      <w:pPr>
        <w:keepNext/>
        <w:widowControl w:val="0"/>
        <w:tabs>
          <w:tab w:val="left" w:pos="0"/>
        </w:tabs>
        <w:suppressAutoHyphens/>
        <w:spacing w:after="0" w:line="360" w:lineRule="auto"/>
        <w:jc w:val="center"/>
        <w:rPr>
          <w:rFonts w:ascii="Arial" w:eastAsia="Calibri" w:hAnsi="Arial" w:cs="Arial"/>
          <w:b/>
          <w:kern w:val="1"/>
          <w:sz w:val="20"/>
          <w:szCs w:val="20"/>
          <w:lang w:eastAsia="hi-IN" w:bidi="hi-IN"/>
        </w:rPr>
      </w:pPr>
      <w:r w:rsidRPr="00520B68">
        <w:rPr>
          <w:rFonts w:ascii="Arial" w:eastAsia="Calibri" w:hAnsi="Arial" w:cs="Arial"/>
          <w:b/>
          <w:kern w:val="1"/>
          <w:sz w:val="20"/>
          <w:szCs w:val="20"/>
          <w:lang w:eastAsia="hi-IN" w:bidi="hi-IN"/>
        </w:rPr>
        <w:t>§ 1</w:t>
      </w:r>
    </w:p>
    <w:p w14:paraId="5315D120" w14:textId="77777777" w:rsidR="008B0371" w:rsidRPr="00520B68" w:rsidRDefault="008B0371" w:rsidP="00EF757B">
      <w:pPr>
        <w:keepNext/>
        <w:widowControl w:val="0"/>
        <w:tabs>
          <w:tab w:val="left" w:pos="0"/>
        </w:tabs>
        <w:suppressAutoHyphens/>
        <w:spacing w:after="0" w:line="360" w:lineRule="auto"/>
        <w:jc w:val="center"/>
        <w:rPr>
          <w:rFonts w:ascii="Arial" w:eastAsia="Calibri" w:hAnsi="Arial" w:cs="Arial"/>
          <w:b/>
          <w:kern w:val="1"/>
          <w:sz w:val="20"/>
          <w:szCs w:val="20"/>
          <w:lang w:eastAsia="hi-IN" w:bidi="hi-IN"/>
        </w:rPr>
      </w:pPr>
      <w:r w:rsidRPr="00520B68">
        <w:rPr>
          <w:rFonts w:ascii="Arial" w:eastAsia="Calibri" w:hAnsi="Arial" w:cs="Arial"/>
          <w:b/>
          <w:kern w:val="1"/>
          <w:sz w:val="20"/>
          <w:szCs w:val="20"/>
          <w:lang w:eastAsia="hi-IN" w:bidi="hi-IN"/>
        </w:rPr>
        <w:t>Przedmiot umowy</w:t>
      </w:r>
    </w:p>
    <w:p w14:paraId="05CA2C65" w14:textId="0C3E5A4A" w:rsidR="00B0195F" w:rsidRPr="00456E3F" w:rsidRDefault="00B75A6E" w:rsidP="00456E3F">
      <w:pPr>
        <w:pStyle w:val="Akapitzlist"/>
        <w:numPr>
          <w:ilvl w:val="0"/>
          <w:numId w:val="2"/>
        </w:numPr>
        <w:autoSpaceDE w:val="0"/>
        <w:autoSpaceDN w:val="0"/>
        <w:spacing w:line="360" w:lineRule="auto"/>
        <w:jc w:val="both"/>
        <w:rPr>
          <w:rFonts w:ascii="Arial" w:eastAsia="Times New Roman" w:hAnsi="Arial" w:cs="Arial"/>
          <w:bCs/>
          <w:iCs/>
          <w:color w:val="000000"/>
          <w:sz w:val="20"/>
          <w:szCs w:val="20"/>
          <w:lang w:eastAsia="pl-PL"/>
        </w:rPr>
      </w:pPr>
      <w:bookmarkStart w:id="1" w:name="_Hlk88465244"/>
      <w:bookmarkStart w:id="2" w:name="_Hlk96928729"/>
      <w:bookmarkStart w:id="3" w:name="_Hlk121308298"/>
      <w:r w:rsidRPr="00B75A6E">
        <w:rPr>
          <w:rFonts w:ascii="Arial" w:eastAsia="Times New Roman" w:hAnsi="Arial" w:cs="Arial"/>
          <w:bCs/>
          <w:iCs/>
          <w:color w:val="000000"/>
          <w:sz w:val="20"/>
          <w:szCs w:val="20"/>
          <w:lang w:eastAsia="pl-PL"/>
        </w:rPr>
        <w:t xml:space="preserve">Przedmiotem zamówienia są prace związane z wymianą pompowni </w:t>
      </w:r>
      <w:r w:rsidR="00D04754" w:rsidRPr="00B75A6E">
        <w:rPr>
          <w:rFonts w:ascii="Arial" w:eastAsia="Times New Roman" w:hAnsi="Arial" w:cs="Arial"/>
          <w:bCs/>
          <w:iCs/>
          <w:color w:val="000000"/>
          <w:sz w:val="20"/>
          <w:szCs w:val="20"/>
          <w:lang w:eastAsia="pl-PL"/>
        </w:rPr>
        <w:t xml:space="preserve">sieciowej </w:t>
      </w:r>
      <w:r w:rsidR="00D04754">
        <w:rPr>
          <w:rFonts w:ascii="Arial" w:eastAsia="Times New Roman" w:hAnsi="Arial" w:cs="Arial"/>
          <w:bCs/>
          <w:iCs/>
          <w:color w:val="000000"/>
          <w:sz w:val="20"/>
          <w:szCs w:val="20"/>
          <w:lang w:eastAsia="pl-PL"/>
        </w:rPr>
        <w:t>oraz</w:t>
      </w:r>
      <w:r w:rsidR="00456E3F">
        <w:rPr>
          <w:rFonts w:ascii="Arial" w:eastAsia="Times New Roman" w:hAnsi="Arial" w:cs="Arial"/>
          <w:bCs/>
          <w:iCs/>
          <w:color w:val="000000"/>
          <w:sz w:val="20"/>
          <w:szCs w:val="20"/>
          <w:lang w:eastAsia="pl-PL"/>
        </w:rPr>
        <w:t xml:space="preserve"> szafy sterowniczej </w:t>
      </w:r>
      <w:r w:rsidRPr="00B75A6E">
        <w:rPr>
          <w:rFonts w:ascii="Arial" w:eastAsia="Times New Roman" w:hAnsi="Arial" w:cs="Arial"/>
          <w:bCs/>
          <w:iCs/>
          <w:color w:val="000000"/>
          <w:sz w:val="20"/>
          <w:szCs w:val="20"/>
          <w:lang w:eastAsia="pl-PL"/>
        </w:rPr>
        <w:t>na Stacji Uzdatniania</w:t>
      </w:r>
      <w:r w:rsidR="00456E3F">
        <w:rPr>
          <w:rFonts w:ascii="Arial" w:eastAsia="Times New Roman" w:hAnsi="Arial" w:cs="Arial"/>
          <w:bCs/>
          <w:iCs/>
          <w:color w:val="000000"/>
          <w:sz w:val="20"/>
          <w:szCs w:val="20"/>
          <w:lang w:eastAsia="pl-PL"/>
        </w:rPr>
        <w:t xml:space="preserve"> </w:t>
      </w:r>
      <w:r w:rsidRPr="00456E3F">
        <w:rPr>
          <w:rFonts w:ascii="Arial" w:eastAsia="Times New Roman" w:hAnsi="Arial" w:cs="Arial"/>
          <w:bCs/>
          <w:iCs/>
          <w:color w:val="000000"/>
          <w:sz w:val="20"/>
          <w:szCs w:val="20"/>
          <w:lang w:eastAsia="pl-PL"/>
        </w:rPr>
        <w:t>Wody w Maryszewicach, 64-115 Święciechowa</w:t>
      </w:r>
      <w:r w:rsidR="00C810EB" w:rsidRPr="00456E3F">
        <w:rPr>
          <w:rFonts w:ascii="Arial" w:eastAsia="Times New Roman" w:hAnsi="Arial" w:cs="Arial"/>
          <w:bCs/>
          <w:iCs/>
          <w:color w:val="000000"/>
          <w:sz w:val="20"/>
          <w:szCs w:val="20"/>
          <w:lang w:eastAsia="pl-PL"/>
        </w:rPr>
        <w:t>.</w:t>
      </w:r>
      <w:bookmarkEnd w:id="1"/>
      <w:bookmarkEnd w:id="2"/>
      <w:bookmarkEnd w:id="3"/>
    </w:p>
    <w:p w14:paraId="0EDDDCA1" w14:textId="50B386AF" w:rsidR="00245A11" w:rsidRDefault="00245A11" w:rsidP="00245A11">
      <w:pPr>
        <w:pStyle w:val="Akapitzlist"/>
        <w:numPr>
          <w:ilvl w:val="0"/>
          <w:numId w:val="2"/>
        </w:numPr>
        <w:suppressAutoHyphens/>
        <w:autoSpaceDE w:val="0"/>
        <w:autoSpaceDN w:val="0"/>
        <w:spacing w:after="0" w:line="360" w:lineRule="auto"/>
        <w:jc w:val="both"/>
        <w:rPr>
          <w:rFonts w:ascii="Arial" w:eastAsia="Times New Roman" w:hAnsi="Arial" w:cs="Arial"/>
          <w:bCs/>
          <w:color w:val="000000"/>
          <w:sz w:val="20"/>
          <w:szCs w:val="20"/>
          <w:lang w:eastAsia="hi-IN" w:bidi="hi-IN"/>
        </w:rPr>
      </w:pPr>
      <w:r w:rsidRPr="00E4719C">
        <w:rPr>
          <w:rFonts w:ascii="Arial" w:eastAsia="Times New Roman" w:hAnsi="Arial" w:cs="Arial"/>
          <w:bCs/>
          <w:color w:val="000000"/>
          <w:sz w:val="20"/>
          <w:szCs w:val="20"/>
          <w:lang w:eastAsia="hi-IN" w:bidi="hi-IN"/>
        </w:rPr>
        <w:t xml:space="preserve">Zakres prac objętych </w:t>
      </w:r>
      <w:r w:rsidR="003D7FF7">
        <w:rPr>
          <w:rFonts w:ascii="Arial" w:eastAsia="Times New Roman" w:hAnsi="Arial" w:cs="Arial"/>
          <w:bCs/>
          <w:color w:val="000000"/>
          <w:sz w:val="20"/>
          <w:szCs w:val="20"/>
          <w:lang w:eastAsia="hi-IN" w:bidi="hi-IN"/>
        </w:rPr>
        <w:t>U</w:t>
      </w:r>
      <w:r w:rsidR="003D7FF7" w:rsidRPr="00E4719C">
        <w:rPr>
          <w:rFonts w:ascii="Arial" w:eastAsia="Times New Roman" w:hAnsi="Arial" w:cs="Arial"/>
          <w:bCs/>
          <w:color w:val="000000"/>
          <w:sz w:val="20"/>
          <w:szCs w:val="20"/>
          <w:lang w:eastAsia="hi-IN" w:bidi="hi-IN"/>
        </w:rPr>
        <w:t xml:space="preserve">mową </w:t>
      </w:r>
      <w:r w:rsidRPr="00E4719C">
        <w:rPr>
          <w:rFonts w:ascii="Arial" w:eastAsia="Times New Roman" w:hAnsi="Arial" w:cs="Arial"/>
          <w:bCs/>
          <w:color w:val="000000"/>
          <w:sz w:val="20"/>
          <w:szCs w:val="20"/>
          <w:lang w:eastAsia="hi-IN" w:bidi="hi-IN"/>
        </w:rPr>
        <w:t>obejmuje wszelkie czynności konieczne do należytego wykonania zamówienia.</w:t>
      </w:r>
      <w:r>
        <w:rPr>
          <w:rFonts w:ascii="Arial" w:eastAsia="Times New Roman" w:hAnsi="Arial" w:cs="Arial"/>
          <w:bCs/>
          <w:color w:val="000000"/>
          <w:sz w:val="20"/>
          <w:szCs w:val="20"/>
          <w:lang w:eastAsia="hi-IN" w:bidi="hi-IN"/>
        </w:rPr>
        <w:t xml:space="preserve"> </w:t>
      </w:r>
      <w:r w:rsidRPr="00CA7806">
        <w:rPr>
          <w:rFonts w:ascii="Arial" w:eastAsia="Times New Roman" w:hAnsi="Arial" w:cs="Arial"/>
          <w:bCs/>
          <w:color w:val="000000"/>
          <w:sz w:val="20"/>
          <w:szCs w:val="20"/>
          <w:lang w:eastAsia="hi-IN" w:bidi="hi-IN"/>
        </w:rPr>
        <w:t xml:space="preserve">Szczegółowy zakres prac </w:t>
      </w:r>
      <w:r>
        <w:rPr>
          <w:rFonts w:ascii="Arial" w:eastAsia="Times New Roman" w:hAnsi="Arial" w:cs="Arial"/>
          <w:bCs/>
          <w:color w:val="000000"/>
          <w:sz w:val="20"/>
          <w:szCs w:val="20"/>
          <w:lang w:eastAsia="hi-IN" w:bidi="hi-IN"/>
        </w:rPr>
        <w:t xml:space="preserve">wykonywanych w ramach </w:t>
      </w:r>
      <w:r w:rsidR="003D7FF7">
        <w:rPr>
          <w:rFonts w:ascii="Arial" w:eastAsia="Times New Roman" w:hAnsi="Arial" w:cs="Arial"/>
          <w:bCs/>
          <w:color w:val="000000"/>
          <w:sz w:val="20"/>
          <w:szCs w:val="20"/>
          <w:lang w:eastAsia="hi-IN" w:bidi="hi-IN"/>
        </w:rPr>
        <w:t xml:space="preserve">Umowy </w:t>
      </w:r>
      <w:r w:rsidRPr="00CA7806">
        <w:rPr>
          <w:rFonts w:ascii="Arial" w:eastAsia="Times New Roman" w:hAnsi="Arial" w:cs="Arial"/>
          <w:bCs/>
          <w:color w:val="000000"/>
          <w:sz w:val="20"/>
          <w:szCs w:val="20"/>
          <w:lang w:eastAsia="hi-IN" w:bidi="hi-IN"/>
        </w:rPr>
        <w:t>wskazano</w:t>
      </w:r>
      <w:r>
        <w:rPr>
          <w:rFonts w:ascii="Arial" w:eastAsia="Times New Roman" w:hAnsi="Arial" w:cs="Arial"/>
          <w:bCs/>
          <w:color w:val="000000"/>
          <w:sz w:val="20"/>
          <w:szCs w:val="20"/>
          <w:lang w:eastAsia="hi-IN" w:bidi="hi-IN"/>
        </w:rPr>
        <w:t xml:space="preserve"> w </w:t>
      </w:r>
      <w:r w:rsidRPr="00D10590">
        <w:rPr>
          <w:rFonts w:ascii="Arial" w:eastAsia="Times New Roman" w:hAnsi="Arial" w:cs="Arial"/>
          <w:bCs/>
          <w:sz w:val="20"/>
          <w:szCs w:val="20"/>
          <w:lang w:eastAsia="hi-IN" w:bidi="hi-IN"/>
        </w:rPr>
        <w:t>dokumentacji technicznej, przedmiarze robót oraz SIWZ</w:t>
      </w:r>
      <w:r>
        <w:rPr>
          <w:rFonts w:ascii="Arial" w:eastAsia="Times New Roman" w:hAnsi="Arial" w:cs="Arial"/>
          <w:bCs/>
          <w:color w:val="000000"/>
          <w:sz w:val="20"/>
          <w:szCs w:val="20"/>
          <w:lang w:eastAsia="hi-IN" w:bidi="hi-IN"/>
        </w:rPr>
        <w:t xml:space="preserve">. </w:t>
      </w:r>
    </w:p>
    <w:p w14:paraId="47120C9C" w14:textId="7EBE5730" w:rsidR="00430C84" w:rsidRDefault="00245A11" w:rsidP="00F7218D">
      <w:pPr>
        <w:pStyle w:val="Akapitzlist"/>
        <w:numPr>
          <w:ilvl w:val="0"/>
          <w:numId w:val="2"/>
        </w:numPr>
        <w:suppressAutoHyphens/>
        <w:autoSpaceDE w:val="0"/>
        <w:autoSpaceDN w:val="0"/>
        <w:spacing w:after="0" w:line="360" w:lineRule="auto"/>
        <w:jc w:val="both"/>
        <w:rPr>
          <w:rFonts w:ascii="Arial" w:eastAsia="Times New Roman" w:hAnsi="Arial" w:cs="Arial"/>
          <w:bCs/>
          <w:color w:val="000000"/>
          <w:sz w:val="20"/>
          <w:szCs w:val="20"/>
          <w:lang w:eastAsia="hi-IN" w:bidi="hi-IN"/>
        </w:rPr>
      </w:pPr>
      <w:r w:rsidRPr="00CA7806">
        <w:rPr>
          <w:rFonts w:ascii="Arial" w:eastAsia="Times New Roman" w:hAnsi="Arial" w:cs="Arial"/>
          <w:bCs/>
          <w:color w:val="000000"/>
          <w:sz w:val="20"/>
          <w:szCs w:val="20"/>
          <w:lang w:eastAsia="hi-IN" w:bidi="hi-IN"/>
        </w:rPr>
        <w:t xml:space="preserve">Integralną częścią </w:t>
      </w:r>
      <w:r w:rsidR="003D7FF7">
        <w:rPr>
          <w:rFonts w:ascii="Arial" w:eastAsia="Times New Roman" w:hAnsi="Arial" w:cs="Arial"/>
          <w:bCs/>
          <w:color w:val="000000"/>
          <w:sz w:val="20"/>
          <w:szCs w:val="20"/>
          <w:lang w:eastAsia="hi-IN" w:bidi="hi-IN"/>
        </w:rPr>
        <w:t>U</w:t>
      </w:r>
      <w:r w:rsidRPr="00CA7806">
        <w:rPr>
          <w:rFonts w:ascii="Arial" w:eastAsia="Times New Roman" w:hAnsi="Arial" w:cs="Arial"/>
          <w:bCs/>
          <w:color w:val="000000"/>
          <w:sz w:val="20"/>
          <w:szCs w:val="20"/>
          <w:lang w:eastAsia="hi-IN" w:bidi="hi-IN"/>
        </w:rPr>
        <w:t>mowy jest złożona oferta oraz SIWZ wraz z załącznikami.</w:t>
      </w:r>
    </w:p>
    <w:p w14:paraId="6723D6E7" w14:textId="77777777" w:rsidR="00F7218D" w:rsidRPr="00F7218D" w:rsidRDefault="00F7218D" w:rsidP="00F7218D">
      <w:pPr>
        <w:pStyle w:val="Akapitzlist"/>
        <w:suppressAutoHyphens/>
        <w:autoSpaceDE w:val="0"/>
        <w:autoSpaceDN w:val="0"/>
        <w:spacing w:after="0" w:line="360" w:lineRule="auto"/>
        <w:ind w:left="360"/>
        <w:jc w:val="both"/>
        <w:rPr>
          <w:rFonts w:ascii="Arial" w:eastAsia="Times New Roman" w:hAnsi="Arial" w:cs="Arial"/>
          <w:bCs/>
          <w:color w:val="000000"/>
          <w:sz w:val="20"/>
          <w:szCs w:val="20"/>
          <w:lang w:eastAsia="hi-IN" w:bidi="hi-IN"/>
        </w:rPr>
      </w:pPr>
    </w:p>
    <w:p w14:paraId="02FCF12D" w14:textId="0673432F" w:rsidR="00BC2EFE" w:rsidRPr="00BC2EFE" w:rsidRDefault="00BC2EFE" w:rsidP="00BC2EFE">
      <w:pPr>
        <w:tabs>
          <w:tab w:val="left" w:pos="0"/>
        </w:tabs>
        <w:autoSpaceDE w:val="0"/>
        <w:autoSpaceDN w:val="0"/>
        <w:spacing w:after="0" w:line="360" w:lineRule="auto"/>
        <w:jc w:val="center"/>
        <w:rPr>
          <w:rFonts w:ascii="Arial" w:eastAsia="Times New Roman" w:hAnsi="Arial" w:cs="Arial"/>
          <w:b/>
          <w:bCs/>
          <w:sz w:val="20"/>
          <w:szCs w:val="20"/>
          <w:lang w:eastAsia="pl-PL"/>
        </w:rPr>
      </w:pPr>
      <w:r w:rsidRPr="00BC2EFE">
        <w:rPr>
          <w:rFonts w:ascii="Arial" w:eastAsia="Times New Roman" w:hAnsi="Arial" w:cs="Arial"/>
          <w:b/>
          <w:bCs/>
          <w:sz w:val="20"/>
          <w:szCs w:val="20"/>
          <w:lang w:eastAsia="pl-PL"/>
        </w:rPr>
        <w:t>§ 2</w:t>
      </w:r>
    </w:p>
    <w:p w14:paraId="3CBD0771" w14:textId="77777777" w:rsidR="00BC2EFE" w:rsidRPr="00BC2EFE" w:rsidRDefault="00BC2EFE" w:rsidP="00BC2EFE">
      <w:pPr>
        <w:tabs>
          <w:tab w:val="left" w:pos="0"/>
        </w:tabs>
        <w:autoSpaceDE w:val="0"/>
        <w:autoSpaceDN w:val="0"/>
        <w:spacing w:after="0" w:line="360" w:lineRule="auto"/>
        <w:jc w:val="center"/>
        <w:rPr>
          <w:rFonts w:ascii="Arial" w:eastAsia="Times New Roman" w:hAnsi="Arial" w:cs="Arial"/>
          <w:b/>
          <w:bCs/>
          <w:sz w:val="20"/>
          <w:szCs w:val="20"/>
          <w:lang w:eastAsia="pl-PL"/>
        </w:rPr>
      </w:pPr>
      <w:r w:rsidRPr="00BC2EFE">
        <w:rPr>
          <w:rFonts w:ascii="Arial" w:eastAsia="Times New Roman" w:hAnsi="Arial" w:cs="Arial"/>
          <w:b/>
          <w:bCs/>
          <w:sz w:val="20"/>
          <w:szCs w:val="20"/>
          <w:lang w:eastAsia="pl-PL"/>
        </w:rPr>
        <w:t>Zobowiązania Wykonawcy</w:t>
      </w:r>
    </w:p>
    <w:p w14:paraId="3AD34774" w14:textId="28A932A9" w:rsidR="00BC2EFE" w:rsidRPr="00BC2EFE" w:rsidRDefault="00BC2EFE" w:rsidP="00E71606">
      <w:pPr>
        <w:keepNext/>
        <w:widowControl w:val="0"/>
        <w:numPr>
          <w:ilvl w:val="0"/>
          <w:numId w:val="4"/>
        </w:numPr>
        <w:suppressAutoHyphens/>
        <w:autoSpaceDE w:val="0"/>
        <w:autoSpaceDN w:val="0"/>
        <w:spacing w:after="0" w:line="360" w:lineRule="auto"/>
        <w:ind w:left="426" w:hanging="426"/>
        <w:jc w:val="both"/>
        <w:rPr>
          <w:rFonts w:ascii="Arial" w:eastAsia="Calibri" w:hAnsi="Arial" w:cs="Arial"/>
          <w:color w:val="000000"/>
          <w:kern w:val="1"/>
          <w:sz w:val="20"/>
          <w:szCs w:val="20"/>
          <w:lang w:eastAsia="hi-IN" w:bidi="hi-IN"/>
        </w:rPr>
      </w:pPr>
      <w:r w:rsidRPr="00BC2EFE">
        <w:rPr>
          <w:rFonts w:ascii="Arial" w:eastAsia="Calibri" w:hAnsi="Arial" w:cs="Arial"/>
          <w:color w:val="000000"/>
          <w:kern w:val="1"/>
          <w:sz w:val="20"/>
          <w:szCs w:val="20"/>
          <w:lang w:eastAsia="hi-IN" w:bidi="hi-IN"/>
        </w:rPr>
        <w:t xml:space="preserve">Wykonawca zobowiązuje się do należytego wykonania </w:t>
      </w:r>
      <w:r w:rsidR="003D7FF7">
        <w:rPr>
          <w:rFonts w:ascii="Arial" w:eastAsia="Calibri" w:hAnsi="Arial" w:cs="Arial"/>
          <w:color w:val="000000"/>
          <w:kern w:val="1"/>
          <w:sz w:val="20"/>
          <w:szCs w:val="20"/>
          <w:lang w:eastAsia="hi-IN" w:bidi="hi-IN"/>
        </w:rPr>
        <w:t>U</w:t>
      </w:r>
      <w:r w:rsidR="003D7FF7" w:rsidRPr="00BC2EFE">
        <w:rPr>
          <w:rFonts w:ascii="Arial" w:eastAsia="Calibri" w:hAnsi="Arial" w:cs="Arial"/>
          <w:color w:val="000000"/>
          <w:kern w:val="1"/>
          <w:sz w:val="20"/>
          <w:szCs w:val="20"/>
          <w:lang w:eastAsia="hi-IN" w:bidi="hi-IN"/>
        </w:rPr>
        <w:t>mowy</w:t>
      </w:r>
      <w:r w:rsidRPr="00BC2EFE">
        <w:rPr>
          <w:rFonts w:ascii="Arial" w:eastAsia="Calibri" w:hAnsi="Arial" w:cs="Arial"/>
          <w:color w:val="000000"/>
          <w:kern w:val="1"/>
          <w:sz w:val="20"/>
          <w:szCs w:val="20"/>
          <w:lang w:eastAsia="hi-IN" w:bidi="hi-IN"/>
        </w:rPr>
        <w:t>, tj. w szczególności:</w:t>
      </w:r>
    </w:p>
    <w:p w14:paraId="22FCBF97"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bookmarkStart w:id="4" w:name="_Hlk157427970"/>
      <w:bookmarkStart w:id="5" w:name="_Hlk175309258"/>
      <w:r w:rsidRPr="00B75A6E">
        <w:rPr>
          <w:rFonts w:ascii="Arial" w:hAnsi="Arial"/>
          <w:sz w:val="20"/>
        </w:rPr>
        <w:t>realizacji prac w oparciu o przedłożoną przez Zamawiającego dokumentację techniczną, przedmiary robót, zgodnie z wszystkimi zapisami SIWZ, zasadami wiedzy technicznej i sztuki budowalnej oraz obowiązującymi przepisami prawa powszechnie obowiązującego,</w:t>
      </w:r>
    </w:p>
    <w:p w14:paraId="554ECC4F" w14:textId="45F68909"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 xml:space="preserve">realizacji robót z zachowaniem ciągłości dystrybucyjnej stacji. Maksymalny jednorazowy przestój w okresie nocnym pracy obiektu nie może przekraczać 5h. Każdorazowe wyłączenie </w:t>
      </w:r>
      <w:r w:rsidRPr="00B75A6E">
        <w:rPr>
          <w:rFonts w:ascii="Arial" w:hAnsi="Arial"/>
          <w:sz w:val="20"/>
        </w:rPr>
        <w:lastRenderedPageBreak/>
        <w:t xml:space="preserve">stacji musi zostać zgłoszone i uzgodnione z Zamawiającym; Zamawiający dopuszcza prowadzenie prac w okresach nocnych, kiedy rozbiory </w:t>
      </w:r>
      <w:r w:rsidR="00D04754" w:rsidRPr="00B75A6E">
        <w:rPr>
          <w:rFonts w:ascii="Arial" w:hAnsi="Arial"/>
          <w:sz w:val="20"/>
        </w:rPr>
        <w:t>są najniższe</w:t>
      </w:r>
      <w:r w:rsidRPr="00B75A6E">
        <w:rPr>
          <w:rFonts w:ascii="Arial" w:hAnsi="Arial"/>
          <w:sz w:val="20"/>
        </w:rPr>
        <w:t xml:space="preserve">. </w:t>
      </w:r>
    </w:p>
    <w:p w14:paraId="4B00E557"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sporządzenia przed rozpoczęciem robót planu bezpieczeństwa i ochrony zdrowia na budowie (BIOZ) zgodnie z art. 21a ustawy z dnia 7 lipca 1994 r. (Dz.U. z 2025 r. poz. 418 z późn. zm.) Prawo budowlane,</w:t>
      </w:r>
    </w:p>
    <w:p w14:paraId="3277F109"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przygotowania, zagospodarowania i zabezpieczenia miejsca, w którym wykonywane będą prace modernizacyjne,</w:t>
      </w:r>
    </w:p>
    <w:p w14:paraId="067D4881"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używania w trakcie prac wyłącznie materiałów spełniających wymagania projektowe/rysunkowe oraz wymagania techniczne, po uzyskaniu wcześniejszej akceptacji Przedstawiciela Zamawiającego dla zaproponowanych materiałów na podstawie wniosku materiałowego (załącznik nr 9 do SIWZ),</w:t>
      </w:r>
    </w:p>
    <w:p w14:paraId="0F532ACC" w14:textId="6E565043"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realizacji przepisów ustawy z dnia 14 grudnia 2012 r. o odpadach (Dz.U. z 2023 r. poz. 1587 z późn. zm.), m.in. w zakresie zagospodarowania, utylizacji oraz odpowiedzialności za odpady powstałe w trakcie realizacji robót (wszystkie zdemontowane rurociągi technologiczne, przepustnice</w:t>
      </w:r>
      <w:r w:rsidR="000C05FC">
        <w:rPr>
          <w:rFonts w:ascii="Arial" w:hAnsi="Arial"/>
          <w:sz w:val="20"/>
        </w:rPr>
        <w:t xml:space="preserve"> itp.</w:t>
      </w:r>
      <w:r w:rsidRPr="00B75A6E">
        <w:rPr>
          <w:rFonts w:ascii="Arial" w:hAnsi="Arial"/>
          <w:sz w:val="20"/>
        </w:rPr>
        <w:t xml:space="preserve"> należy przekazać Zamawiającemu</w:t>
      </w:r>
      <w:r w:rsidR="00C810EB">
        <w:rPr>
          <w:rFonts w:ascii="Arial" w:hAnsi="Arial"/>
          <w:sz w:val="20"/>
        </w:rPr>
        <w:t xml:space="preserve">, zdemontowany </w:t>
      </w:r>
      <w:bookmarkStart w:id="6" w:name="_Hlk221860331"/>
      <w:r w:rsidR="00C810EB">
        <w:rPr>
          <w:rFonts w:ascii="Arial" w:hAnsi="Arial"/>
          <w:sz w:val="20"/>
        </w:rPr>
        <w:t xml:space="preserve">zestaw pompowy wraz z szafą </w:t>
      </w:r>
      <w:r w:rsidR="000C05FC">
        <w:rPr>
          <w:rFonts w:ascii="Arial" w:hAnsi="Arial"/>
          <w:sz w:val="20"/>
        </w:rPr>
        <w:t>zasilająco- sterującą</w:t>
      </w:r>
      <w:bookmarkEnd w:id="6"/>
      <w:r w:rsidR="000C05FC">
        <w:rPr>
          <w:rFonts w:ascii="Arial" w:hAnsi="Arial"/>
          <w:sz w:val="20"/>
        </w:rPr>
        <w:t xml:space="preserve"> należy przewieźć na obiekt w Żakowie, wskazany przez Zamawiającego</w:t>
      </w:r>
      <w:r w:rsidRPr="00B75A6E">
        <w:rPr>
          <w:rFonts w:ascii="Arial" w:hAnsi="Arial"/>
          <w:sz w:val="20"/>
        </w:rPr>
        <w:t>),</w:t>
      </w:r>
    </w:p>
    <w:p w14:paraId="049D94DA"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używania w trakcie prac wyłącznie materiałów posiadających atest PZH do kontaktów z wodą pitną,</w:t>
      </w:r>
    </w:p>
    <w:p w14:paraId="2C642046"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uczestnictwa w radach budowy (termin poszczególnych rad będzie ustalany na bieżąco w trakcie realizacji zadania, nie rzadziej niż raz na dwa tygodnie),</w:t>
      </w:r>
    </w:p>
    <w:p w14:paraId="1836F64C"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przygotowania na pierwszą radę budowy harmonogramu prowadzenia poszczególnych prac,</w:t>
      </w:r>
    </w:p>
    <w:p w14:paraId="29724279"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informowania Zamawiającego o planowanej zmianie kierownika robót, nie później niż 7 (siedem) dni przed zmianą. Zamawiający zastrzega, że jakakolwiek przerwa w realizacji przedmiotu umowy wynikająca z braku kierownika traktowana będzie jako przyczyna zależna od Wykonawcy i nie będzie stanowiła podstawy zmiany terminu zakończenia robót,</w:t>
      </w:r>
    </w:p>
    <w:p w14:paraId="1F6CE550"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przedkładania „Wniosków materiałowych” Inspektorowi Nadzoru lub przedstawicielowi Zamawiającego celem dokonania sprawdzenia pod względem merytorycznym i wydania zgody formalnej Zamawiającego na zakup i montaż. Wnioskami materiałowymi objęte są wszystkie materiały i urządzenia, przed ich zakupem oraz przed wbudowaniem. Do „Wniosków materiałowych” Wykonawca załączy w języku polskim wymagane orzeczenia, atesty, aprobaty techniczne, certyfikaty, deklaracje zgodności oraz inne dokumenty zgodne z obowiązującymi przepisami i wymaganiami Zamawiającego,</w:t>
      </w:r>
    </w:p>
    <w:p w14:paraId="2FA6013C"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naprawy na własny koszt lub wypłaty odszkodowania z tytułu szkód powstałych na skutek realizacji inwestycji, za które Wykonawca odpowiada,</w:t>
      </w:r>
    </w:p>
    <w:p w14:paraId="0E8A261A"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wykonania prac zgodnie z reżimem sanitarnym, minimalizując ryzyko skażenia mikrobiologicznego układu,</w:t>
      </w:r>
    </w:p>
    <w:p w14:paraId="64E47BF9"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niezwłocznego informowania Zamawiającego o problemach i okolicznościach mogących wpłynąć na jakość robót lub opóźnienie terminu wykonania umowy,</w:t>
      </w:r>
    </w:p>
    <w:p w14:paraId="2C74F911" w14:textId="64FA0A85"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wykonania uproszczonej dokumentacji powykonawczej w formie drukowanej (</w:t>
      </w:r>
      <w:r w:rsidR="000C05FC">
        <w:rPr>
          <w:rFonts w:ascii="Arial" w:hAnsi="Arial"/>
          <w:sz w:val="20"/>
        </w:rPr>
        <w:t xml:space="preserve">1 </w:t>
      </w:r>
      <w:r w:rsidRPr="00B75A6E">
        <w:rPr>
          <w:rFonts w:ascii="Arial" w:hAnsi="Arial"/>
          <w:sz w:val="20"/>
        </w:rPr>
        <w:t>egzemplarz) wraz z dokumentacją zdjęciową na CD oraz elektronicznej (w formacie PDF) i przekazania jej w dniu odbioru Zamawiającemu,</w:t>
      </w:r>
    </w:p>
    <w:p w14:paraId="1E83D373"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lastRenderedPageBreak/>
        <w:t>odtworzenia i przywrócenia do stanu pierwotnego terenu, na którym prowadzone będą prace budowlane związane z wykonaniem przedmiotu zamówienia,</w:t>
      </w:r>
    </w:p>
    <w:p w14:paraId="4253A730" w14:textId="77777777" w:rsidR="00B75A6E" w:rsidRPr="00B75A6E" w:rsidRDefault="00B75A6E" w:rsidP="00B75A6E">
      <w:pPr>
        <w:numPr>
          <w:ilvl w:val="0"/>
          <w:numId w:val="40"/>
        </w:numPr>
        <w:suppressAutoHyphens/>
        <w:spacing w:before="120" w:after="120" w:line="360" w:lineRule="auto"/>
        <w:contextualSpacing/>
        <w:jc w:val="both"/>
        <w:rPr>
          <w:rFonts w:ascii="Arial" w:hAnsi="Arial"/>
          <w:sz w:val="20"/>
        </w:rPr>
      </w:pPr>
      <w:r w:rsidRPr="00B75A6E">
        <w:rPr>
          <w:rFonts w:ascii="Arial" w:hAnsi="Arial"/>
          <w:sz w:val="20"/>
        </w:rPr>
        <w:t xml:space="preserve">udzielania 5-letniej gwarancji na wykonane roboty, materiały i urządzenia zastosowane przy realizacji zamówienia. </w:t>
      </w:r>
    </w:p>
    <w:p w14:paraId="1EEEFCFD" w14:textId="7A86DDED" w:rsidR="00A6273E" w:rsidRPr="00605D58" w:rsidRDefault="00A6273E" w:rsidP="00B75A6E">
      <w:pPr>
        <w:suppressAutoHyphens/>
        <w:spacing w:before="120" w:after="120" w:line="360" w:lineRule="auto"/>
        <w:ind w:left="720"/>
        <w:contextualSpacing/>
        <w:jc w:val="both"/>
        <w:rPr>
          <w:rFonts w:ascii="Arial" w:hAnsi="Arial"/>
          <w:sz w:val="20"/>
        </w:rPr>
      </w:pPr>
    </w:p>
    <w:bookmarkEnd w:id="4"/>
    <w:bookmarkEnd w:id="5"/>
    <w:p w14:paraId="1FF80C3E" w14:textId="77777777" w:rsidR="00040940" w:rsidRDefault="00040940" w:rsidP="000A3684">
      <w:pPr>
        <w:suppressAutoHyphens/>
        <w:autoSpaceDE w:val="0"/>
        <w:autoSpaceDN w:val="0"/>
        <w:spacing w:after="0" w:line="360" w:lineRule="auto"/>
        <w:jc w:val="center"/>
        <w:rPr>
          <w:rFonts w:ascii="Arial" w:eastAsia="Times New Roman" w:hAnsi="Arial" w:cs="Arial"/>
          <w:sz w:val="20"/>
          <w:szCs w:val="20"/>
          <w:lang w:eastAsia="pl-PL"/>
        </w:rPr>
      </w:pPr>
    </w:p>
    <w:p w14:paraId="710327E7" w14:textId="67A42A4F" w:rsidR="000A3684" w:rsidRDefault="000A3684" w:rsidP="000A3684">
      <w:pPr>
        <w:suppressAutoHyphens/>
        <w:autoSpaceDE w:val="0"/>
        <w:autoSpaceDN w:val="0"/>
        <w:spacing w:after="0" w:line="360" w:lineRule="auto"/>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2a</w:t>
      </w:r>
    </w:p>
    <w:p w14:paraId="46CA9741" w14:textId="41EEB013" w:rsidR="0091281E" w:rsidRPr="000913C3" w:rsidRDefault="000A3684" w:rsidP="000913C3">
      <w:pPr>
        <w:tabs>
          <w:tab w:val="left" w:pos="426"/>
        </w:tabs>
        <w:suppressAutoHyphens/>
        <w:autoSpaceDE w:val="0"/>
        <w:autoSpaceDN w:val="0"/>
        <w:spacing w:after="0" w:line="360" w:lineRule="auto"/>
        <w:jc w:val="center"/>
        <w:textAlignment w:val="baseline"/>
        <w:rPr>
          <w:rFonts w:ascii="Arial" w:eastAsia="Times New Roman" w:hAnsi="Arial" w:cs="Arial"/>
          <w:b/>
          <w:bCs/>
          <w:sz w:val="20"/>
          <w:szCs w:val="20"/>
          <w:lang w:eastAsia="pl-PL"/>
        </w:rPr>
      </w:pPr>
      <w:r>
        <w:rPr>
          <w:rFonts w:ascii="Arial" w:eastAsia="Times New Roman" w:hAnsi="Arial" w:cs="Arial"/>
          <w:b/>
          <w:bCs/>
          <w:sz w:val="20"/>
          <w:szCs w:val="20"/>
          <w:lang w:eastAsia="pl-PL"/>
        </w:rPr>
        <w:t>Podwykonawca, na którego zasoby powoływał się Wykonawca w trakcie postępowania</w:t>
      </w:r>
    </w:p>
    <w:p w14:paraId="43A6AFF5" w14:textId="30A933DA" w:rsidR="000A3684"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sidRPr="000A3684">
        <w:rPr>
          <w:rFonts w:ascii="Arial" w:eastAsia="Times New Roman" w:hAnsi="Arial" w:cs="Arial"/>
          <w:color w:val="000000"/>
          <w:sz w:val="20"/>
          <w:szCs w:val="20"/>
          <w:lang w:eastAsia="pl-PL"/>
        </w:rPr>
        <w:t>Zgodnie z ofertą Wykonawca polega na zasobach następującego/ych podmiotu/</w:t>
      </w:r>
      <w:r w:rsidR="00765532" w:rsidRPr="000A3684">
        <w:rPr>
          <w:rFonts w:ascii="Arial" w:eastAsia="Times New Roman" w:hAnsi="Arial" w:cs="Arial"/>
          <w:color w:val="000000"/>
          <w:sz w:val="20"/>
          <w:szCs w:val="20"/>
          <w:lang w:eastAsia="pl-PL"/>
        </w:rPr>
        <w:t>ów:</w:t>
      </w:r>
      <w:r w:rsidRPr="000A3684">
        <w:rPr>
          <w:rFonts w:ascii="Arial" w:eastAsia="Times New Roman" w:hAnsi="Arial" w:cs="Arial"/>
          <w:color w:val="000000"/>
          <w:sz w:val="20"/>
          <w:szCs w:val="20"/>
          <w:lang w:eastAsia="pl-PL"/>
        </w:rPr>
        <w:t>……………………………w następującym zakresie: …………………..…….</w:t>
      </w:r>
      <w:r>
        <w:rPr>
          <w:rFonts w:ascii="Arial" w:eastAsia="Times New Roman" w:hAnsi="Arial" w:cs="Arial"/>
          <w:color w:val="000000"/>
          <w:sz w:val="20"/>
          <w:szCs w:val="20"/>
          <w:lang w:eastAsia="pl-PL"/>
        </w:rPr>
        <w:t xml:space="preserve"> </w:t>
      </w:r>
    </w:p>
    <w:p w14:paraId="23B5F2BC" w14:textId="19512B44" w:rsidR="000A3684" w:rsidRPr="000A3684"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Podmiot </w:t>
      </w:r>
      <w:r w:rsidR="00D958A6">
        <w:rPr>
          <w:rFonts w:ascii="Arial" w:eastAsia="Times New Roman" w:hAnsi="Arial" w:cs="Arial"/>
          <w:color w:val="000000"/>
          <w:sz w:val="20"/>
          <w:szCs w:val="20"/>
          <w:lang w:eastAsia="pl-PL"/>
        </w:rPr>
        <w:t>udostępniający</w:t>
      </w:r>
      <w:r>
        <w:rPr>
          <w:rFonts w:ascii="Arial" w:eastAsia="Times New Roman" w:hAnsi="Arial" w:cs="Arial"/>
          <w:color w:val="000000"/>
          <w:sz w:val="20"/>
          <w:szCs w:val="20"/>
          <w:lang w:eastAsia="pl-PL"/>
        </w:rPr>
        <w:t xml:space="preserve"> zasoby będzie uczestniczył</w:t>
      </w:r>
      <w:r w:rsidR="00D958A6">
        <w:rPr>
          <w:rFonts w:ascii="Arial" w:eastAsia="Times New Roman" w:hAnsi="Arial" w:cs="Arial"/>
          <w:color w:val="000000"/>
          <w:sz w:val="20"/>
          <w:szCs w:val="20"/>
          <w:lang w:eastAsia="pl-PL"/>
        </w:rPr>
        <w:t xml:space="preserve"> w</w:t>
      </w:r>
      <w:r>
        <w:rPr>
          <w:rFonts w:ascii="Arial" w:eastAsia="Times New Roman" w:hAnsi="Arial" w:cs="Arial"/>
          <w:color w:val="000000"/>
          <w:sz w:val="20"/>
          <w:szCs w:val="20"/>
          <w:lang w:eastAsia="pl-PL"/>
        </w:rPr>
        <w:t xml:space="preserve"> wyko</w:t>
      </w:r>
      <w:r w:rsidR="00D958A6">
        <w:rPr>
          <w:rFonts w:ascii="Arial" w:eastAsia="Times New Roman" w:hAnsi="Arial" w:cs="Arial"/>
          <w:color w:val="000000"/>
          <w:sz w:val="20"/>
          <w:szCs w:val="20"/>
          <w:lang w:eastAsia="pl-PL"/>
        </w:rPr>
        <w:t>nywaniu zamówienia w charakterze podwykonawcy w następującym zakresie: ……….</w:t>
      </w:r>
    </w:p>
    <w:p w14:paraId="1E9CAEE4" w14:textId="46B5B060" w:rsidR="00D958A6"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Umowa z podwykonawcą, o którym mowa w ust. </w:t>
      </w:r>
      <w:r w:rsidR="00D958A6">
        <w:rPr>
          <w:rFonts w:ascii="Arial" w:eastAsia="Times New Roman" w:hAnsi="Arial" w:cs="Arial"/>
          <w:color w:val="000000"/>
          <w:sz w:val="20"/>
          <w:szCs w:val="20"/>
          <w:lang w:eastAsia="pl-PL"/>
        </w:rPr>
        <w:t xml:space="preserve">1 i </w:t>
      </w:r>
      <w:r>
        <w:rPr>
          <w:rFonts w:ascii="Arial" w:eastAsia="Times New Roman" w:hAnsi="Arial" w:cs="Arial"/>
          <w:color w:val="000000"/>
          <w:sz w:val="20"/>
          <w:szCs w:val="20"/>
          <w:lang w:eastAsia="pl-PL"/>
        </w:rPr>
        <w:t xml:space="preserve">2 została przedłożona </w:t>
      </w:r>
      <w:r w:rsidR="00266F7E">
        <w:rPr>
          <w:rFonts w:ascii="Arial" w:eastAsia="Times New Roman" w:hAnsi="Arial" w:cs="Arial"/>
          <w:color w:val="000000"/>
          <w:sz w:val="20"/>
          <w:szCs w:val="20"/>
          <w:lang w:eastAsia="pl-PL"/>
        </w:rPr>
        <w:t>Z</w:t>
      </w:r>
      <w:r>
        <w:rPr>
          <w:rFonts w:ascii="Arial" w:eastAsia="Times New Roman" w:hAnsi="Arial" w:cs="Arial"/>
          <w:color w:val="000000"/>
          <w:sz w:val="20"/>
          <w:szCs w:val="20"/>
          <w:lang w:eastAsia="pl-PL"/>
        </w:rPr>
        <w:t xml:space="preserve">amawiającemu do </w:t>
      </w:r>
      <w:r w:rsidRPr="00586EBB">
        <w:rPr>
          <w:rFonts w:ascii="Arial" w:eastAsia="Times New Roman" w:hAnsi="Arial" w:cs="Arial"/>
          <w:sz w:val="20"/>
          <w:szCs w:val="20"/>
          <w:lang w:eastAsia="pl-PL"/>
        </w:rPr>
        <w:t xml:space="preserve">akceptacji przed </w:t>
      </w:r>
      <w:r w:rsidRPr="005B5D8D">
        <w:rPr>
          <w:rFonts w:ascii="Arial" w:eastAsia="Times New Roman" w:hAnsi="Arial" w:cs="Arial"/>
          <w:sz w:val="20"/>
          <w:szCs w:val="20"/>
          <w:lang w:eastAsia="pl-PL"/>
        </w:rPr>
        <w:t xml:space="preserve">zawarciem </w:t>
      </w:r>
      <w:r w:rsidR="003D7FF7">
        <w:rPr>
          <w:rFonts w:ascii="Arial" w:eastAsia="Times New Roman" w:hAnsi="Arial" w:cs="Arial"/>
          <w:sz w:val="20"/>
          <w:szCs w:val="20"/>
          <w:lang w:eastAsia="pl-PL"/>
        </w:rPr>
        <w:t>U</w:t>
      </w:r>
      <w:r w:rsidRPr="005B5D8D">
        <w:rPr>
          <w:rFonts w:ascii="Arial" w:eastAsia="Times New Roman" w:hAnsi="Arial" w:cs="Arial"/>
          <w:sz w:val="20"/>
          <w:szCs w:val="20"/>
          <w:lang w:eastAsia="pl-PL"/>
        </w:rPr>
        <w:t>mowy</w:t>
      </w:r>
      <w:r>
        <w:rPr>
          <w:rFonts w:ascii="Arial" w:eastAsia="Times New Roman" w:hAnsi="Arial" w:cs="Arial"/>
          <w:color w:val="000000"/>
          <w:sz w:val="20"/>
          <w:szCs w:val="20"/>
          <w:lang w:eastAsia="pl-PL"/>
        </w:rPr>
        <w:t xml:space="preserve">. </w:t>
      </w:r>
    </w:p>
    <w:p w14:paraId="44943069" w14:textId="433C35A1" w:rsidR="00D958A6"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sidRPr="00D958A6">
        <w:rPr>
          <w:rFonts w:ascii="Arial" w:eastAsia="Times New Roman" w:hAnsi="Arial" w:cs="Arial"/>
          <w:color w:val="000000"/>
          <w:sz w:val="20"/>
          <w:szCs w:val="20"/>
          <w:lang w:eastAsia="pl-PL"/>
        </w:rPr>
        <w:t xml:space="preserve">W przypadku wskazania przez Wykonawcę </w:t>
      </w:r>
      <w:r w:rsidR="00D958A6">
        <w:rPr>
          <w:rFonts w:ascii="Arial" w:eastAsia="Times New Roman" w:hAnsi="Arial" w:cs="Arial"/>
          <w:color w:val="000000"/>
          <w:sz w:val="20"/>
          <w:szCs w:val="20"/>
          <w:lang w:eastAsia="pl-PL"/>
        </w:rPr>
        <w:t xml:space="preserve">na etapie realizacji zamówienia </w:t>
      </w:r>
      <w:r w:rsidRPr="00D958A6">
        <w:rPr>
          <w:rFonts w:ascii="Arial" w:eastAsia="Times New Roman" w:hAnsi="Arial" w:cs="Arial"/>
          <w:color w:val="000000"/>
          <w:sz w:val="20"/>
          <w:szCs w:val="20"/>
          <w:lang w:eastAsia="pl-PL"/>
        </w:rPr>
        <w:t xml:space="preserve">innego </w:t>
      </w:r>
      <w:r w:rsidR="00D958A6">
        <w:rPr>
          <w:rFonts w:ascii="Arial" w:eastAsia="Times New Roman" w:hAnsi="Arial" w:cs="Arial"/>
          <w:color w:val="000000"/>
          <w:sz w:val="20"/>
          <w:szCs w:val="20"/>
          <w:lang w:eastAsia="pl-PL"/>
        </w:rPr>
        <w:t>p</w:t>
      </w:r>
      <w:r w:rsidRPr="00D958A6">
        <w:rPr>
          <w:rFonts w:ascii="Arial" w:eastAsia="Times New Roman" w:hAnsi="Arial" w:cs="Arial"/>
          <w:color w:val="000000"/>
          <w:sz w:val="20"/>
          <w:szCs w:val="20"/>
          <w:lang w:eastAsia="pl-PL"/>
        </w:rPr>
        <w:t>odwykonawcy zastosowanie znajdują zapisy, o których</w:t>
      </w:r>
      <w:r w:rsidR="00D958A6">
        <w:rPr>
          <w:rFonts w:ascii="Arial" w:eastAsia="Times New Roman" w:hAnsi="Arial" w:cs="Arial"/>
          <w:color w:val="000000"/>
          <w:sz w:val="20"/>
          <w:szCs w:val="20"/>
          <w:lang w:eastAsia="pl-PL"/>
        </w:rPr>
        <w:t xml:space="preserve"> w </w:t>
      </w:r>
      <w:r w:rsidR="00D958A6" w:rsidRPr="000D1983">
        <w:rPr>
          <w:rFonts w:ascii="Arial" w:eastAsia="Times New Roman" w:hAnsi="Arial" w:cs="Arial"/>
          <w:sz w:val="20"/>
          <w:szCs w:val="20"/>
          <w:lang w:eastAsia="pl-PL"/>
        </w:rPr>
        <w:t>§</w:t>
      </w:r>
      <w:r w:rsidR="00D958A6">
        <w:rPr>
          <w:rFonts w:ascii="Arial" w:eastAsia="Times New Roman" w:hAnsi="Arial" w:cs="Arial"/>
          <w:sz w:val="20"/>
          <w:szCs w:val="20"/>
          <w:lang w:eastAsia="pl-PL"/>
        </w:rPr>
        <w:t xml:space="preserve"> 11 </w:t>
      </w:r>
      <w:r w:rsidR="003D7FF7">
        <w:rPr>
          <w:rFonts w:ascii="Arial" w:eastAsia="Times New Roman" w:hAnsi="Arial" w:cs="Arial"/>
          <w:sz w:val="20"/>
          <w:szCs w:val="20"/>
          <w:lang w:eastAsia="pl-PL"/>
        </w:rPr>
        <w:t>Umowy</w:t>
      </w:r>
      <w:r w:rsidR="00D958A6">
        <w:rPr>
          <w:rFonts w:ascii="Arial" w:eastAsia="Times New Roman" w:hAnsi="Arial" w:cs="Arial"/>
          <w:sz w:val="20"/>
          <w:szCs w:val="20"/>
          <w:lang w:eastAsia="pl-PL"/>
        </w:rPr>
        <w:t>.</w:t>
      </w:r>
    </w:p>
    <w:p w14:paraId="1988EED8" w14:textId="77777777" w:rsidR="00D958A6" w:rsidRDefault="000A3684" w:rsidP="00760007">
      <w:pPr>
        <w:numPr>
          <w:ilvl w:val="0"/>
          <w:numId w:val="25"/>
        </w:numPr>
        <w:tabs>
          <w:tab w:val="left" w:pos="426"/>
        </w:tabs>
        <w:suppressAutoHyphens/>
        <w:autoSpaceDE w:val="0"/>
        <w:autoSpaceDN w:val="0"/>
        <w:spacing w:after="0" w:line="360" w:lineRule="auto"/>
        <w:ind w:left="426" w:hanging="426"/>
        <w:jc w:val="both"/>
        <w:textAlignment w:val="baseline"/>
        <w:rPr>
          <w:rFonts w:ascii="Arial" w:eastAsia="Times New Roman" w:hAnsi="Arial" w:cs="Arial"/>
          <w:color w:val="000000"/>
          <w:sz w:val="20"/>
          <w:szCs w:val="20"/>
          <w:lang w:eastAsia="pl-PL"/>
        </w:rPr>
      </w:pPr>
      <w:r w:rsidRPr="00D958A6">
        <w:rPr>
          <w:rFonts w:ascii="Arial" w:eastAsia="Times New Roman" w:hAnsi="Arial" w:cs="Arial"/>
          <w:color w:val="000000"/>
          <w:sz w:val="20"/>
          <w:szCs w:val="20"/>
          <w:lang w:eastAsia="pl-PL"/>
        </w:rPr>
        <w:t>Zamawiający w celu oceny czy Wykonawca będzie dysponował zasobami proponowanego innego</w:t>
      </w:r>
      <w:r w:rsidR="00D958A6">
        <w:rPr>
          <w:rFonts w:ascii="Arial" w:eastAsia="Times New Roman" w:hAnsi="Arial" w:cs="Arial"/>
          <w:color w:val="000000"/>
          <w:sz w:val="20"/>
          <w:szCs w:val="20"/>
          <w:lang w:eastAsia="pl-PL"/>
        </w:rPr>
        <w:t xml:space="preserve"> p</w:t>
      </w:r>
      <w:r w:rsidRPr="00D958A6">
        <w:rPr>
          <w:rFonts w:ascii="Arial" w:eastAsia="Times New Roman" w:hAnsi="Arial" w:cs="Arial"/>
          <w:color w:val="000000"/>
          <w:sz w:val="20"/>
          <w:szCs w:val="20"/>
          <w:lang w:eastAsia="pl-PL"/>
        </w:rPr>
        <w:t xml:space="preserve">odwykonawcy w stopniu niezbędnym do należytego wykonania zamówienia oraz oceny czy stosunek łączący Wykonawcę z tym </w:t>
      </w:r>
      <w:r w:rsidR="00D958A6">
        <w:rPr>
          <w:rFonts w:ascii="Arial" w:eastAsia="Times New Roman" w:hAnsi="Arial" w:cs="Arial"/>
          <w:color w:val="000000"/>
          <w:sz w:val="20"/>
          <w:szCs w:val="20"/>
          <w:lang w:eastAsia="pl-PL"/>
        </w:rPr>
        <w:t>p</w:t>
      </w:r>
      <w:r w:rsidRPr="00D958A6">
        <w:rPr>
          <w:rFonts w:ascii="Arial" w:eastAsia="Times New Roman" w:hAnsi="Arial" w:cs="Arial"/>
          <w:color w:val="000000"/>
          <w:sz w:val="20"/>
          <w:szCs w:val="20"/>
          <w:lang w:eastAsia="pl-PL"/>
        </w:rPr>
        <w:t>odwykonawcą gwarantuje rzeczywisty dostęp do udostępnionych Wykonawcy zasobów, może żądać dokumentów dotyczących, w szczególności:</w:t>
      </w:r>
    </w:p>
    <w:p w14:paraId="2EA9B238" w14:textId="77777777" w:rsidR="00D958A6" w:rsidRPr="003174FB" w:rsidRDefault="000A3684" w:rsidP="00760007">
      <w:pPr>
        <w:pStyle w:val="Akapitzlist"/>
        <w:numPr>
          <w:ilvl w:val="0"/>
          <w:numId w:val="28"/>
        </w:numPr>
        <w:tabs>
          <w:tab w:val="left" w:pos="426"/>
        </w:tabs>
        <w:suppressAutoHyphens/>
        <w:autoSpaceDE w:val="0"/>
        <w:autoSpaceDN w:val="0"/>
        <w:spacing w:after="0" w:line="360" w:lineRule="auto"/>
        <w:ind w:left="851"/>
        <w:jc w:val="both"/>
        <w:textAlignment w:val="baseline"/>
        <w:rPr>
          <w:rFonts w:ascii="Arial" w:eastAsia="Times New Roman" w:hAnsi="Arial" w:cs="Arial"/>
          <w:color w:val="000000"/>
          <w:sz w:val="20"/>
          <w:szCs w:val="20"/>
          <w:lang w:eastAsia="pl-PL"/>
        </w:rPr>
      </w:pPr>
      <w:r w:rsidRPr="003174FB">
        <w:rPr>
          <w:rFonts w:ascii="Arial" w:eastAsia="Times New Roman" w:hAnsi="Arial" w:cs="Arial"/>
          <w:color w:val="000000"/>
          <w:sz w:val="20"/>
          <w:szCs w:val="20"/>
          <w:lang w:eastAsia="pl-PL"/>
        </w:rPr>
        <w:t>zakresu udostępnianych Wykonawcy zasobów;</w:t>
      </w:r>
    </w:p>
    <w:p w14:paraId="1206C439" w14:textId="77777777" w:rsidR="00D958A6" w:rsidRPr="003174FB" w:rsidRDefault="000A3684" w:rsidP="00760007">
      <w:pPr>
        <w:pStyle w:val="Akapitzlist"/>
        <w:numPr>
          <w:ilvl w:val="0"/>
          <w:numId w:val="28"/>
        </w:numPr>
        <w:tabs>
          <w:tab w:val="left" w:pos="426"/>
        </w:tabs>
        <w:suppressAutoHyphens/>
        <w:autoSpaceDE w:val="0"/>
        <w:autoSpaceDN w:val="0"/>
        <w:spacing w:after="0" w:line="360" w:lineRule="auto"/>
        <w:ind w:left="851"/>
        <w:jc w:val="both"/>
        <w:textAlignment w:val="baseline"/>
        <w:rPr>
          <w:rFonts w:ascii="Arial" w:eastAsia="Times New Roman" w:hAnsi="Arial" w:cs="Arial"/>
          <w:color w:val="000000"/>
          <w:sz w:val="20"/>
          <w:szCs w:val="20"/>
          <w:lang w:eastAsia="pl-PL"/>
        </w:rPr>
      </w:pPr>
      <w:r w:rsidRPr="003174FB">
        <w:rPr>
          <w:rFonts w:ascii="Arial" w:eastAsia="Times New Roman" w:hAnsi="Arial" w:cs="Arial"/>
          <w:color w:val="000000"/>
          <w:sz w:val="20"/>
          <w:szCs w:val="20"/>
          <w:lang w:eastAsia="pl-PL"/>
        </w:rPr>
        <w:t>sposobu ich wykorzystania przy wykonywaniu zamówienia;</w:t>
      </w:r>
    </w:p>
    <w:p w14:paraId="2252C3D9" w14:textId="77777777" w:rsidR="00D958A6" w:rsidRPr="003174FB" w:rsidRDefault="000A3684" w:rsidP="00760007">
      <w:pPr>
        <w:pStyle w:val="Akapitzlist"/>
        <w:numPr>
          <w:ilvl w:val="0"/>
          <w:numId w:val="28"/>
        </w:numPr>
        <w:tabs>
          <w:tab w:val="left" w:pos="426"/>
        </w:tabs>
        <w:suppressAutoHyphens/>
        <w:autoSpaceDE w:val="0"/>
        <w:autoSpaceDN w:val="0"/>
        <w:spacing w:after="0" w:line="360" w:lineRule="auto"/>
        <w:ind w:left="851"/>
        <w:jc w:val="both"/>
        <w:textAlignment w:val="baseline"/>
        <w:rPr>
          <w:rFonts w:ascii="Arial" w:eastAsia="Times New Roman" w:hAnsi="Arial" w:cs="Arial"/>
          <w:color w:val="000000"/>
          <w:sz w:val="20"/>
          <w:szCs w:val="20"/>
          <w:lang w:eastAsia="pl-PL"/>
        </w:rPr>
      </w:pPr>
      <w:r w:rsidRPr="003174FB">
        <w:rPr>
          <w:rFonts w:ascii="Arial" w:eastAsia="Times New Roman" w:hAnsi="Arial" w:cs="Arial"/>
          <w:color w:val="000000"/>
          <w:sz w:val="20"/>
          <w:szCs w:val="20"/>
          <w:lang w:eastAsia="pl-PL"/>
        </w:rPr>
        <w:t xml:space="preserve">zakresu i okresu udziału </w:t>
      </w:r>
      <w:r w:rsidR="00D958A6" w:rsidRPr="003174FB">
        <w:rPr>
          <w:rFonts w:ascii="Arial" w:eastAsia="Times New Roman" w:hAnsi="Arial" w:cs="Arial"/>
          <w:color w:val="000000"/>
          <w:sz w:val="20"/>
          <w:szCs w:val="20"/>
          <w:lang w:eastAsia="pl-PL"/>
        </w:rPr>
        <w:t>p</w:t>
      </w:r>
      <w:r w:rsidRPr="003174FB">
        <w:rPr>
          <w:rFonts w:ascii="Arial" w:eastAsia="Times New Roman" w:hAnsi="Arial" w:cs="Arial"/>
          <w:color w:val="000000"/>
          <w:sz w:val="20"/>
          <w:szCs w:val="20"/>
          <w:lang w:eastAsia="pl-PL"/>
        </w:rPr>
        <w:t>odwykonawcy przy wykonywaniu zamówienia;</w:t>
      </w:r>
    </w:p>
    <w:p w14:paraId="0D8C5936" w14:textId="052F3C64" w:rsidR="008B0371" w:rsidRPr="001E2F2C" w:rsidRDefault="000A3684" w:rsidP="00760007">
      <w:pPr>
        <w:pStyle w:val="Akapitzlist"/>
        <w:numPr>
          <w:ilvl w:val="0"/>
          <w:numId w:val="28"/>
        </w:numPr>
        <w:tabs>
          <w:tab w:val="left" w:pos="426"/>
        </w:tabs>
        <w:suppressAutoHyphens/>
        <w:autoSpaceDE w:val="0"/>
        <w:autoSpaceDN w:val="0"/>
        <w:spacing w:after="0" w:line="360" w:lineRule="auto"/>
        <w:ind w:left="851"/>
        <w:jc w:val="both"/>
        <w:textAlignment w:val="baseline"/>
        <w:rPr>
          <w:rFonts w:ascii="Arial" w:eastAsia="Times New Roman" w:hAnsi="Arial" w:cs="Arial"/>
          <w:color w:val="000000"/>
          <w:sz w:val="20"/>
          <w:szCs w:val="20"/>
          <w:lang w:eastAsia="pl-PL"/>
        </w:rPr>
      </w:pPr>
      <w:r w:rsidRPr="003174FB">
        <w:rPr>
          <w:rFonts w:ascii="Arial" w:eastAsia="Times New Roman" w:hAnsi="Arial" w:cs="Arial"/>
          <w:color w:val="000000"/>
          <w:sz w:val="20"/>
          <w:szCs w:val="20"/>
          <w:lang w:eastAsia="pl-PL"/>
        </w:rPr>
        <w:t xml:space="preserve">czy proponowany inny </w:t>
      </w:r>
      <w:r w:rsidR="00D958A6" w:rsidRPr="003174FB">
        <w:rPr>
          <w:rFonts w:ascii="Arial" w:eastAsia="Times New Roman" w:hAnsi="Arial" w:cs="Arial"/>
          <w:color w:val="000000"/>
          <w:sz w:val="20"/>
          <w:szCs w:val="20"/>
          <w:lang w:eastAsia="pl-PL"/>
        </w:rPr>
        <w:t>p</w:t>
      </w:r>
      <w:r w:rsidRPr="003174FB">
        <w:rPr>
          <w:rFonts w:ascii="Arial" w:eastAsia="Times New Roman" w:hAnsi="Arial" w:cs="Arial"/>
          <w:color w:val="000000"/>
          <w:sz w:val="20"/>
          <w:szCs w:val="20"/>
          <w:lang w:eastAsia="pl-PL"/>
        </w:rPr>
        <w:t>odwykonawca w odniesieniu do warunków udziału w</w:t>
      </w:r>
      <w:r w:rsidR="00D958A6" w:rsidRPr="003174FB">
        <w:rPr>
          <w:rFonts w:ascii="Arial" w:eastAsia="Times New Roman" w:hAnsi="Arial" w:cs="Arial"/>
          <w:color w:val="000000"/>
          <w:sz w:val="20"/>
          <w:szCs w:val="20"/>
          <w:lang w:eastAsia="pl-PL"/>
        </w:rPr>
        <w:t> </w:t>
      </w:r>
      <w:r w:rsidRPr="003174FB">
        <w:rPr>
          <w:rFonts w:ascii="Arial" w:eastAsia="Times New Roman" w:hAnsi="Arial" w:cs="Arial"/>
          <w:color w:val="000000"/>
          <w:sz w:val="20"/>
          <w:szCs w:val="20"/>
          <w:lang w:eastAsia="pl-PL"/>
        </w:rPr>
        <w:t>postępowaniu dotyczących wykształcenia, kwalifikacji zawodowych lub doświadczenia, zrealizuje roboty, których wskazane zdolności dotyczą.</w:t>
      </w:r>
      <w:bookmarkStart w:id="7" w:name="_Hlk82511841"/>
    </w:p>
    <w:p w14:paraId="06F2EDAE" w14:textId="77777777" w:rsidR="000C7806" w:rsidRPr="00520B68" w:rsidRDefault="000C7806" w:rsidP="001D47A2">
      <w:pPr>
        <w:suppressAutoHyphens/>
        <w:spacing w:after="0" w:line="360" w:lineRule="auto"/>
        <w:jc w:val="both"/>
        <w:rPr>
          <w:rFonts w:ascii="Arial" w:eastAsia="Times New Roman" w:hAnsi="Arial" w:cs="Arial"/>
          <w:bCs/>
          <w:sz w:val="20"/>
          <w:szCs w:val="20"/>
          <w:lang w:eastAsia="pl-PL"/>
        </w:rPr>
      </w:pPr>
    </w:p>
    <w:bookmarkEnd w:id="7"/>
    <w:p w14:paraId="5C471F1E" w14:textId="77777777" w:rsidR="008B0371" w:rsidRPr="00520B68"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3</w:t>
      </w:r>
    </w:p>
    <w:p w14:paraId="2F81AC13" w14:textId="77777777" w:rsidR="008B0371" w:rsidRPr="00520B68"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Zobowiązania Zamawiającego</w:t>
      </w:r>
    </w:p>
    <w:p w14:paraId="1CB31724" w14:textId="77777777" w:rsidR="008B0371" w:rsidRPr="00520B68" w:rsidRDefault="008B0371" w:rsidP="00DC6F26">
      <w:pPr>
        <w:suppressAutoHyphens/>
        <w:autoSpaceDE w:val="0"/>
        <w:autoSpaceDN w:val="0"/>
        <w:spacing w:after="0" w:line="360" w:lineRule="auto"/>
        <w:jc w:val="both"/>
        <w:rPr>
          <w:rFonts w:ascii="Arial" w:eastAsia="Times New Roman" w:hAnsi="Arial" w:cs="Arial"/>
          <w:bCs/>
          <w:sz w:val="20"/>
          <w:szCs w:val="20"/>
          <w:lang w:eastAsia="pl-PL"/>
        </w:rPr>
      </w:pPr>
      <w:r w:rsidRPr="00520B68">
        <w:rPr>
          <w:rFonts w:ascii="Arial" w:eastAsia="Times New Roman" w:hAnsi="Arial" w:cs="Arial"/>
          <w:bCs/>
          <w:sz w:val="20"/>
          <w:szCs w:val="20"/>
          <w:lang w:eastAsia="pl-PL"/>
        </w:rPr>
        <w:t>Zamawiający zobowiązuje się do współdziałania z Wykonawcą celem realizacji przedmiotu umowy, a w szczególności do:</w:t>
      </w:r>
    </w:p>
    <w:p w14:paraId="586863DB"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dostarczenia niezbędnej dokumentacji projektowej,</w:t>
      </w:r>
    </w:p>
    <w:p w14:paraId="37CB9D3A"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protokolarnego przekazania terenu budowy w celu umożliwienia Wykonawcy wykonania przedmiotu umowy,</w:t>
      </w:r>
    </w:p>
    <w:p w14:paraId="195B9DA7"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zapewnienia nadzoru inwestorskiego zadania,</w:t>
      </w:r>
    </w:p>
    <w:p w14:paraId="6ABBD280" w14:textId="3D490FF9"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wykonania badań labo</w:t>
      </w:r>
      <w:r w:rsidR="00F26098">
        <w:rPr>
          <w:rFonts w:ascii="Arial" w:eastAsia="Times New Roman" w:hAnsi="Arial" w:cs="Times New Roman"/>
          <w:sz w:val="20"/>
          <w:szCs w:val="24"/>
          <w:lang w:eastAsia="pl-PL"/>
        </w:rPr>
        <w:t>rat</w:t>
      </w:r>
      <w:r w:rsidR="005961BF">
        <w:rPr>
          <w:rFonts w:ascii="Arial" w:eastAsia="Times New Roman" w:hAnsi="Arial" w:cs="Times New Roman"/>
          <w:sz w:val="20"/>
          <w:szCs w:val="24"/>
          <w:lang w:eastAsia="pl-PL"/>
        </w:rPr>
        <w:t>or</w:t>
      </w:r>
      <w:r w:rsidR="00F26098">
        <w:rPr>
          <w:rFonts w:ascii="Arial" w:eastAsia="Times New Roman" w:hAnsi="Arial" w:cs="Times New Roman"/>
          <w:sz w:val="20"/>
          <w:szCs w:val="24"/>
          <w:lang w:eastAsia="pl-PL"/>
        </w:rPr>
        <w:t>yjnyc</w:t>
      </w:r>
      <w:r w:rsidRPr="00B75A6E">
        <w:rPr>
          <w:rFonts w:ascii="Arial" w:eastAsia="Times New Roman" w:hAnsi="Arial" w:cs="Times New Roman"/>
          <w:sz w:val="20"/>
          <w:szCs w:val="24"/>
          <w:lang w:eastAsia="pl-PL"/>
        </w:rPr>
        <w:t xml:space="preserve">h </w:t>
      </w:r>
      <w:r w:rsidR="00F26098" w:rsidRPr="00B75A6E">
        <w:rPr>
          <w:rFonts w:ascii="Arial" w:eastAsia="Times New Roman" w:hAnsi="Arial" w:cs="Times New Roman"/>
          <w:sz w:val="20"/>
          <w:szCs w:val="24"/>
          <w:lang w:eastAsia="pl-PL"/>
        </w:rPr>
        <w:t>niezbędnych</w:t>
      </w:r>
      <w:r w:rsidRPr="00B75A6E">
        <w:rPr>
          <w:rFonts w:ascii="Arial" w:eastAsia="Times New Roman" w:hAnsi="Arial" w:cs="Times New Roman"/>
          <w:sz w:val="20"/>
          <w:szCs w:val="24"/>
          <w:lang w:eastAsia="pl-PL"/>
        </w:rPr>
        <w:t xml:space="preserve"> w celu </w:t>
      </w:r>
      <w:r w:rsidR="00F26098" w:rsidRPr="00B75A6E">
        <w:rPr>
          <w:rFonts w:ascii="Arial" w:eastAsia="Times New Roman" w:hAnsi="Arial" w:cs="Times New Roman"/>
          <w:sz w:val="20"/>
          <w:szCs w:val="24"/>
          <w:lang w:eastAsia="pl-PL"/>
        </w:rPr>
        <w:t>r</w:t>
      </w:r>
      <w:r w:rsidR="000462DB">
        <w:rPr>
          <w:rFonts w:ascii="Arial" w:eastAsia="Times New Roman" w:hAnsi="Arial" w:cs="Times New Roman"/>
          <w:sz w:val="20"/>
          <w:szCs w:val="24"/>
          <w:lang w:eastAsia="pl-PL"/>
        </w:rPr>
        <w:t>ealiz</w:t>
      </w:r>
      <w:r w:rsidR="00F26098" w:rsidRPr="00B75A6E">
        <w:rPr>
          <w:rFonts w:ascii="Arial" w:eastAsia="Times New Roman" w:hAnsi="Arial" w:cs="Times New Roman"/>
          <w:sz w:val="20"/>
          <w:szCs w:val="24"/>
          <w:lang w:eastAsia="pl-PL"/>
        </w:rPr>
        <w:t>acji</w:t>
      </w:r>
      <w:r w:rsidRPr="00B75A6E">
        <w:rPr>
          <w:rFonts w:ascii="Arial" w:eastAsia="Times New Roman" w:hAnsi="Arial" w:cs="Times New Roman"/>
          <w:sz w:val="20"/>
          <w:szCs w:val="24"/>
          <w:lang w:eastAsia="pl-PL"/>
        </w:rPr>
        <w:t xml:space="preserve"> zadania,</w:t>
      </w:r>
    </w:p>
    <w:p w14:paraId="4287799A"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uczestnictwa w badaniach, odbiorach, sprawdzeniach na każdym etapie prowadzonych prac,</w:t>
      </w:r>
    </w:p>
    <w:p w14:paraId="6250E182"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odbioru prawidłowo wykonanego przedmiotu zamówienia,</w:t>
      </w:r>
    </w:p>
    <w:p w14:paraId="53E82CE4" w14:textId="77777777" w:rsidR="00B75A6E" w:rsidRPr="00B75A6E"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t>udostępnienia miejsca poboru wody oraz miejsca poboru energii elektrycznej, a także poniesienia kosztów zużycia przedmiotowych mediów w okresie realizacji przedmiotowego zadania,</w:t>
      </w:r>
    </w:p>
    <w:p w14:paraId="71147395" w14:textId="0D0EF98D" w:rsidR="00626155" w:rsidRPr="00626155" w:rsidRDefault="00B75A6E" w:rsidP="00B75A6E">
      <w:pPr>
        <w:numPr>
          <w:ilvl w:val="0"/>
          <w:numId w:val="32"/>
        </w:numPr>
        <w:suppressAutoHyphens/>
        <w:spacing w:after="0" w:line="360" w:lineRule="auto"/>
        <w:contextualSpacing/>
        <w:jc w:val="both"/>
        <w:rPr>
          <w:rFonts w:ascii="Arial" w:eastAsia="Times New Roman" w:hAnsi="Arial" w:cs="Times New Roman"/>
          <w:sz w:val="20"/>
          <w:szCs w:val="24"/>
          <w:lang w:eastAsia="pl-PL"/>
        </w:rPr>
      </w:pPr>
      <w:r w:rsidRPr="00B75A6E">
        <w:rPr>
          <w:rFonts w:ascii="Arial" w:eastAsia="Times New Roman" w:hAnsi="Arial" w:cs="Times New Roman"/>
          <w:sz w:val="20"/>
          <w:szCs w:val="24"/>
          <w:lang w:eastAsia="pl-PL"/>
        </w:rPr>
        <w:lastRenderedPageBreak/>
        <w:t>terminowego uregulowania zobowiązań wynikających z postanowień umowy</w:t>
      </w:r>
      <w:r w:rsidR="00626155" w:rsidRPr="00626155">
        <w:rPr>
          <w:rFonts w:ascii="Arial" w:eastAsia="Times New Roman" w:hAnsi="Arial" w:cs="Times New Roman"/>
          <w:sz w:val="20"/>
          <w:szCs w:val="24"/>
          <w:lang w:eastAsia="pl-PL"/>
        </w:rPr>
        <w:t>.</w:t>
      </w:r>
    </w:p>
    <w:p w14:paraId="678A950B" w14:textId="77777777" w:rsidR="0023308B" w:rsidRDefault="0023308B" w:rsidP="00DC6F26">
      <w:pPr>
        <w:suppressAutoHyphens/>
        <w:autoSpaceDE w:val="0"/>
        <w:autoSpaceDN w:val="0"/>
        <w:spacing w:after="0" w:line="360" w:lineRule="auto"/>
        <w:ind w:left="15"/>
        <w:jc w:val="center"/>
        <w:rPr>
          <w:rFonts w:ascii="Arial" w:eastAsia="Times New Roman" w:hAnsi="Arial" w:cs="Arial"/>
          <w:b/>
          <w:bCs/>
          <w:sz w:val="20"/>
          <w:szCs w:val="20"/>
          <w:lang w:eastAsia="pl-PL"/>
        </w:rPr>
      </w:pPr>
    </w:p>
    <w:p w14:paraId="0542E896" w14:textId="06E4B03E" w:rsidR="008B0371" w:rsidRPr="00520B68" w:rsidRDefault="008B0371" w:rsidP="00DC6F26">
      <w:pPr>
        <w:suppressAutoHyphens/>
        <w:autoSpaceDE w:val="0"/>
        <w:autoSpaceDN w:val="0"/>
        <w:spacing w:after="0" w:line="360" w:lineRule="auto"/>
        <w:ind w:left="15"/>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4</w:t>
      </w:r>
    </w:p>
    <w:p w14:paraId="72E16F5F" w14:textId="20975B4E" w:rsidR="008B0371" w:rsidRPr="00520B68" w:rsidRDefault="008B0371" w:rsidP="00DC6F26">
      <w:pPr>
        <w:suppressAutoHyphens/>
        <w:autoSpaceDE w:val="0"/>
        <w:autoSpaceDN w:val="0"/>
        <w:spacing w:after="0" w:line="360" w:lineRule="auto"/>
        <w:ind w:left="15"/>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xml:space="preserve">Termin wykonania </w:t>
      </w:r>
      <w:r w:rsidR="00996DF4">
        <w:rPr>
          <w:rFonts w:ascii="Arial" w:eastAsia="Times New Roman" w:hAnsi="Arial" w:cs="Arial"/>
          <w:b/>
          <w:bCs/>
          <w:sz w:val="20"/>
          <w:szCs w:val="20"/>
          <w:lang w:eastAsia="pl-PL"/>
        </w:rPr>
        <w:t>U</w:t>
      </w:r>
      <w:r w:rsidRPr="00520B68">
        <w:rPr>
          <w:rFonts w:ascii="Arial" w:eastAsia="Times New Roman" w:hAnsi="Arial" w:cs="Arial"/>
          <w:b/>
          <w:bCs/>
          <w:sz w:val="20"/>
          <w:szCs w:val="20"/>
          <w:lang w:eastAsia="pl-PL"/>
        </w:rPr>
        <w:t>mowy</w:t>
      </w:r>
    </w:p>
    <w:p w14:paraId="60BD5267" w14:textId="4CCD30DF" w:rsidR="00D44933" w:rsidRPr="0036470E" w:rsidRDefault="008B0371" w:rsidP="0036470E">
      <w:pPr>
        <w:pStyle w:val="Akapitzlist"/>
        <w:widowControl w:val="0"/>
        <w:numPr>
          <w:ilvl w:val="0"/>
          <w:numId w:val="5"/>
        </w:numPr>
        <w:suppressAutoHyphens/>
        <w:spacing w:after="0" w:line="360" w:lineRule="auto"/>
        <w:ind w:left="426" w:hanging="426"/>
        <w:jc w:val="both"/>
        <w:rPr>
          <w:rFonts w:ascii="Arial" w:eastAsia="Times New Roman" w:hAnsi="Arial" w:cs="Arial"/>
          <w:b/>
          <w:sz w:val="20"/>
          <w:szCs w:val="20"/>
          <w:lang w:eastAsia="pl-PL"/>
        </w:rPr>
      </w:pPr>
      <w:r w:rsidRPr="003F1FEA">
        <w:rPr>
          <w:rFonts w:ascii="Arial" w:eastAsia="Times New Roman" w:hAnsi="Arial" w:cs="Arial"/>
          <w:bCs/>
          <w:sz w:val="20"/>
          <w:szCs w:val="20"/>
          <w:lang w:eastAsia="pl-PL"/>
        </w:rPr>
        <w:t>Strony ustalają, iż</w:t>
      </w:r>
      <w:r w:rsidR="0036470E">
        <w:rPr>
          <w:rFonts w:ascii="Arial" w:eastAsia="Times New Roman" w:hAnsi="Arial" w:cs="Arial"/>
          <w:bCs/>
          <w:sz w:val="20"/>
          <w:szCs w:val="20"/>
          <w:lang w:eastAsia="pl-PL"/>
        </w:rPr>
        <w:t xml:space="preserve"> termin wykonania umowy nastąpi do </w:t>
      </w:r>
      <w:r w:rsidR="0036470E" w:rsidRPr="00EA3038">
        <w:rPr>
          <w:rFonts w:ascii="Arial" w:eastAsia="Times New Roman" w:hAnsi="Arial" w:cs="Arial"/>
          <w:b/>
          <w:sz w:val="20"/>
          <w:szCs w:val="20"/>
          <w:lang w:eastAsia="pl-PL"/>
        </w:rPr>
        <w:t xml:space="preserve">dnia </w:t>
      </w:r>
      <w:r w:rsidR="00884F59">
        <w:rPr>
          <w:rFonts w:ascii="Arial" w:eastAsia="Times New Roman" w:hAnsi="Arial" w:cs="Arial"/>
          <w:b/>
          <w:sz w:val="20"/>
          <w:szCs w:val="20"/>
          <w:lang w:eastAsia="pl-PL"/>
        </w:rPr>
        <w:t>15</w:t>
      </w:r>
      <w:r w:rsidR="000C05FC" w:rsidRPr="00EA3038">
        <w:rPr>
          <w:rFonts w:ascii="Arial" w:eastAsia="Times New Roman" w:hAnsi="Arial" w:cs="Arial"/>
          <w:b/>
          <w:sz w:val="20"/>
          <w:szCs w:val="20"/>
          <w:lang w:eastAsia="pl-PL"/>
        </w:rPr>
        <w:t>.0</w:t>
      </w:r>
      <w:r w:rsidR="00BE390F">
        <w:rPr>
          <w:rFonts w:ascii="Arial" w:eastAsia="Times New Roman" w:hAnsi="Arial" w:cs="Arial"/>
          <w:b/>
          <w:sz w:val="20"/>
          <w:szCs w:val="20"/>
          <w:lang w:eastAsia="pl-PL"/>
        </w:rPr>
        <w:t>6</w:t>
      </w:r>
      <w:r w:rsidR="000C05FC" w:rsidRPr="00EA3038">
        <w:rPr>
          <w:rFonts w:ascii="Arial" w:eastAsia="Times New Roman" w:hAnsi="Arial" w:cs="Arial"/>
          <w:b/>
          <w:sz w:val="20"/>
          <w:szCs w:val="20"/>
          <w:lang w:eastAsia="pl-PL"/>
        </w:rPr>
        <w:t>.2026 r</w:t>
      </w:r>
      <w:r w:rsidR="000C05FC">
        <w:rPr>
          <w:rFonts w:ascii="Arial" w:eastAsia="Times New Roman" w:hAnsi="Arial" w:cs="Arial"/>
          <w:bCs/>
          <w:sz w:val="20"/>
          <w:szCs w:val="20"/>
          <w:lang w:eastAsia="pl-PL"/>
        </w:rPr>
        <w:t>.</w:t>
      </w:r>
    </w:p>
    <w:p w14:paraId="10ABB25E" w14:textId="1C55DEC2" w:rsidR="00D44933" w:rsidRPr="00D44933" w:rsidRDefault="003F1FEA" w:rsidP="00760007">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 xml:space="preserve">Przekazanie </w:t>
      </w:r>
      <w:r w:rsidR="005C3379">
        <w:rPr>
          <w:rFonts w:ascii="Arial" w:eastAsia="Times New Roman" w:hAnsi="Arial" w:cs="Times New Roman"/>
          <w:sz w:val="20"/>
          <w:szCs w:val="20"/>
          <w:lang w:eastAsia="x-none"/>
        </w:rPr>
        <w:t>terenu</w:t>
      </w:r>
      <w:r w:rsidR="005C3379" w:rsidRPr="00D44933">
        <w:rPr>
          <w:rFonts w:ascii="Arial" w:eastAsia="Times New Roman" w:hAnsi="Arial" w:cs="Times New Roman"/>
          <w:sz w:val="20"/>
          <w:szCs w:val="20"/>
          <w:lang w:val="x-none" w:eastAsia="x-none"/>
        </w:rPr>
        <w:t xml:space="preserve"> </w:t>
      </w:r>
      <w:r w:rsidRPr="00D44933">
        <w:rPr>
          <w:rFonts w:ascii="Arial" w:eastAsia="Times New Roman" w:hAnsi="Arial" w:cs="Times New Roman"/>
          <w:sz w:val="20"/>
          <w:szCs w:val="20"/>
          <w:lang w:val="x-none" w:eastAsia="x-none"/>
        </w:rPr>
        <w:t xml:space="preserve">budowy nastąpi w terminie 7 dni </w:t>
      </w:r>
      <w:r w:rsidR="00630A15">
        <w:rPr>
          <w:rFonts w:ascii="Arial" w:eastAsia="Times New Roman" w:hAnsi="Arial" w:cs="Times New Roman"/>
          <w:sz w:val="20"/>
          <w:szCs w:val="20"/>
          <w:lang w:eastAsia="x-none"/>
        </w:rPr>
        <w:t xml:space="preserve">roboczych </w:t>
      </w:r>
      <w:r w:rsidRPr="00D44933">
        <w:rPr>
          <w:rFonts w:ascii="Arial" w:eastAsia="Times New Roman" w:hAnsi="Arial" w:cs="Times New Roman"/>
          <w:sz w:val="20"/>
          <w:szCs w:val="20"/>
          <w:lang w:val="x-none" w:eastAsia="x-none"/>
        </w:rPr>
        <w:t xml:space="preserve">od dnia podpisania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Z tytułu opóźnienia ze strony Zamawiającego w przekazaniu </w:t>
      </w:r>
      <w:r w:rsidR="005C3379">
        <w:rPr>
          <w:rFonts w:ascii="Arial" w:eastAsia="Times New Roman" w:hAnsi="Arial" w:cs="Times New Roman"/>
          <w:sz w:val="20"/>
          <w:szCs w:val="20"/>
          <w:lang w:eastAsia="x-none"/>
        </w:rPr>
        <w:t>terenu</w:t>
      </w:r>
      <w:r w:rsidR="005C3379" w:rsidRPr="00D44933">
        <w:rPr>
          <w:rFonts w:ascii="Arial" w:eastAsia="Times New Roman" w:hAnsi="Arial" w:cs="Times New Roman"/>
          <w:sz w:val="20"/>
          <w:szCs w:val="20"/>
          <w:lang w:val="x-none" w:eastAsia="x-none"/>
        </w:rPr>
        <w:t xml:space="preserve"> </w:t>
      </w:r>
      <w:r w:rsidRPr="00D44933">
        <w:rPr>
          <w:rFonts w:ascii="Arial" w:eastAsia="Times New Roman" w:hAnsi="Arial" w:cs="Times New Roman"/>
          <w:sz w:val="20"/>
          <w:szCs w:val="20"/>
          <w:lang w:val="x-none" w:eastAsia="x-none"/>
        </w:rPr>
        <w:t xml:space="preserve">budowy Wykonawcy nie </w:t>
      </w:r>
      <w:r w:rsidRPr="00D44933">
        <w:rPr>
          <w:rFonts w:ascii="Arial" w:eastAsia="Times New Roman" w:hAnsi="Arial" w:cs="Times New Roman"/>
          <w:sz w:val="20"/>
          <w:szCs w:val="20"/>
          <w:lang w:eastAsia="x-none"/>
        </w:rPr>
        <w:t xml:space="preserve">będą przysługiwały roszczenia wobec Zamawiającego. </w:t>
      </w:r>
    </w:p>
    <w:p w14:paraId="4DCF1FC2" w14:textId="370E40B3" w:rsidR="00D44933" w:rsidRPr="00D44933" w:rsidRDefault="003F1FEA" w:rsidP="00760007">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Termin realizacji zadania jednocześnie terminem wykonania przedmiotu umowy. Termin realizacji zadania zostanie uznany za zachowany jeżeli w terminie tym zostaną zakończone wszystkie czynności odbiorowe, o</w:t>
      </w:r>
      <w:r w:rsidRPr="00D44933">
        <w:rPr>
          <w:rFonts w:ascii="Arial" w:eastAsia="Times New Roman" w:hAnsi="Arial" w:cs="Times New Roman"/>
          <w:sz w:val="20"/>
          <w:szCs w:val="20"/>
          <w:lang w:eastAsia="x-none"/>
        </w:rPr>
        <w:t> </w:t>
      </w:r>
      <w:r w:rsidRPr="00D44933">
        <w:rPr>
          <w:rFonts w:ascii="Arial" w:eastAsia="Times New Roman" w:hAnsi="Arial" w:cs="Times New Roman"/>
          <w:sz w:val="20"/>
          <w:szCs w:val="20"/>
          <w:lang w:val="x-none" w:eastAsia="x-none"/>
        </w:rPr>
        <w:t xml:space="preserve">których mowa w </w:t>
      </w:r>
      <w:bookmarkStart w:id="8" w:name="_Hlk64271058"/>
      <w:r w:rsidRPr="00D44933">
        <w:rPr>
          <w:rFonts w:ascii="Arial" w:eastAsia="Times New Roman" w:hAnsi="Arial" w:cs="Times New Roman"/>
          <w:sz w:val="20"/>
          <w:szCs w:val="20"/>
          <w:lang w:val="x-none" w:eastAsia="x-none"/>
        </w:rPr>
        <w:t>§</w:t>
      </w:r>
      <w:bookmarkEnd w:id="8"/>
      <w:r w:rsidRPr="00D44933">
        <w:rPr>
          <w:rFonts w:ascii="Arial" w:eastAsia="Times New Roman" w:hAnsi="Arial" w:cs="Times New Roman"/>
          <w:sz w:val="20"/>
          <w:szCs w:val="20"/>
          <w:lang w:val="x-none" w:eastAsia="x-none"/>
        </w:rPr>
        <w:t xml:space="preserve"> 6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Przez należyte wykonanie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w:t>
      </w:r>
      <w:r w:rsidR="00996DF4">
        <w:rPr>
          <w:rFonts w:ascii="Arial" w:eastAsia="Times New Roman" w:hAnsi="Arial" w:cs="Times New Roman"/>
          <w:sz w:val="20"/>
          <w:szCs w:val="20"/>
          <w:lang w:eastAsia="x-none"/>
        </w:rPr>
        <w:t>S</w:t>
      </w:r>
      <w:r w:rsidRPr="00D44933">
        <w:rPr>
          <w:rFonts w:ascii="Arial" w:eastAsia="Times New Roman" w:hAnsi="Arial" w:cs="Times New Roman"/>
          <w:sz w:val="20"/>
          <w:szCs w:val="20"/>
          <w:lang w:val="x-none" w:eastAsia="x-none"/>
        </w:rPr>
        <w:t>trony rozumieją zakończenie wszystkich prac objętych zamówieniem we wskazanym w ust. 1 terminie, bez stwierdzenia żadnych wad i usterek</w:t>
      </w:r>
      <w:r w:rsidRPr="00D44933">
        <w:rPr>
          <w:rFonts w:ascii="Arial" w:eastAsia="Times New Roman" w:hAnsi="Arial" w:cs="Times New Roman"/>
          <w:sz w:val="20"/>
          <w:szCs w:val="20"/>
          <w:lang w:eastAsia="x-none"/>
        </w:rPr>
        <w:t>, co zostanie potwierdzone protokołem odbioru końcowego</w:t>
      </w:r>
      <w:r w:rsidR="004C47D8">
        <w:rPr>
          <w:rFonts w:ascii="Arial" w:eastAsia="Times New Roman" w:hAnsi="Arial" w:cs="Times New Roman"/>
          <w:sz w:val="20"/>
          <w:szCs w:val="20"/>
          <w:lang w:eastAsia="x-none"/>
        </w:rPr>
        <w:t xml:space="preserve"> lub ostatecznego</w:t>
      </w:r>
      <w:r w:rsidRPr="00D44933">
        <w:rPr>
          <w:rFonts w:ascii="Arial" w:eastAsia="Times New Roman" w:hAnsi="Arial" w:cs="Times New Roman"/>
          <w:sz w:val="20"/>
          <w:szCs w:val="20"/>
          <w:lang w:eastAsia="x-none"/>
        </w:rPr>
        <w:t xml:space="preserve"> sporządzonym zgodnie z § 6</w:t>
      </w:r>
      <w:r w:rsidR="00996DF4">
        <w:rPr>
          <w:rFonts w:ascii="Arial" w:eastAsia="Times New Roman" w:hAnsi="Arial" w:cs="Times New Roman"/>
          <w:sz w:val="20"/>
          <w:szCs w:val="20"/>
          <w:lang w:eastAsia="x-none"/>
        </w:rPr>
        <w:t xml:space="preserve"> Umowy</w:t>
      </w:r>
      <w:r w:rsidRPr="00D44933">
        <w:rPr>
          <w:rFonts w:ascii="Arial" w:eastAsia="Times New Roman" w:hAnsi="Arial" w:cs="Times New Roman"/>
          <w:sz w:val="20"/>
          <w:szCs w:val="20"/>
          <w:lang w:eastAsia="x-none"/>
        </w:rPr>
        <w:t>.</w:t>
      </w:r>
    </w:p>
    <w:p w14:paraId="499B9884" w14:textId="20999296" w:rsidR="00D44933" w:rsidRPr="00D44933" w:rsidRDefault="003F1FEA" w:rsidP="00760007">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 xml:space="preserve">Termin wykonania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mowy ulega przesunięciu w przypadku wystąpienia zewnętrznych przyczyn niezależnych</w:t>
      </w:r>
      <w:r w:rsidR="003418EC">
        <w:rPr>
          <w:rFonts w:ascii="Arial" w:eastAsia="Times New Roman" w:hAnsi="Arial" w:cs="Times New Roman"/>
          <w:sz w:val="20"/>
          <w:szCs w:val="20"/>
          <w:lang w:eastAsia="x-none"/>
        </w:rPr>
        <w:t xml:space="preserve"> </w:t>
      </w:r>
      <w:r w:rsidRPr="00D44933">
        <w:rPr>
          <w:rFonts w:ascii="Arial" w:eastAsia="Times New Roman" w:hAnsi="Arial" w:cs="Times New Roman"/>
          <w:sz w:val="20"/>
          <w:szCs w:val="20"/>
          <w:lang w:val="x-none" w:eastAsia="x-none"/>
        </w:rPr>
        <w:t>od Wykonawcy, które uniemożliwiają prowadzenie robót. Termin wykonania przedmiotu umowy zostaje wydłużony</w:t>
      </w:r>
      <w:r w:rsidRPr="00D44933">
        <w:rPr>
          <w:rFonts w:ascii="Arial" w:eastAsia="Times New Roman" w:hAnsi="Arial" w:cs="Times New Roman"/>
          <w:sz w:val="20"/>
          <w:szCs w:val="20"/>
          <w:lang w:eastAsia="x-none"/>
        </w:rPr>
        <w:t xml:space="preserve"> </w:t>
      </w:r>
      <w:r w:rsidRPr="00D44933">
        <w:rPr>
          <w:rFonts w:ascii="Arial" w:eastAsia="Times New Roman" w:hAnsi="Arial" w:cs="Times New Roman"/>
          <w:sz w:val="20"/>
          <w:szCs w:val="20"/>
          <w:lang w:val="x-none" w:eastAsia="x-none"/>
        </w:rPr>
        <w:t xml:space="preserve">o </w:t>
      </w:r>
      <w:r w:rsidR="00996DF4">
        <w:rPr>
          <w:rFonts w:ascii="Arial" w:eastAsia="Times New Roman" w:hAnsi="Arial" w:cs="Times New Roman"/>
          <w:sz w:val="20"/>
          <w:szCs w:val="20"/>
          <w:lang w:eastAsia="x-none"/>
        </w:rPr>
        <w:t>liczbę</w:t>
      </w:r>
      <w:r w:rsidR="00996DF4" w:rsidRPr="00D44933">
        <w:rPr>
          <w:rFonts w:ascii="Arial" w:eastAsia="Times New Roman" w:hAnsi="Arial" w:cs="Times New Roman"/>
          <w:sz w:val="20"/>
          <w:szCs w:val="20"/>
          <w:lang w:val="x-none" w:eastAsia="x-none"/>
        </w:rPr>
        <w:t xml:space="preserve"> </w:t>
      </w:r>
      <w:r w:rsidRPr="00D44933">
        <w:rPr>
          <w:rFonts w:ascii="Arial" w:eastAsia="Times New Roman" w:hAnsi="Arial" w:cs="Times New Roman"/>
          <w:sz w:val="20"/>
          <w:szCs w:val="20"/>
          <w:lang w:val="x-none" w:eastAsia="x-none"/>
        </w:rPr>
        <w:t>dni, w których wystąpiły zewnętrzne przyczyny uniemożliwiające prowadzenie robót</w:t>
      </w:r>
      <w:r w:rsidR="0018342F">
        <w:rPr>
          <w:rFonts w:ascii="Arial" w:eastAsia="Times New Roman" w:hAnsi="Arial" w:cs="Times New Roman"/>
          <w:sz w:val="20"/>
          <w:szCs w:val="20"/>
          <w:lang w:eastAsia="x-none"/>
        </w:rPr>
        <w:t xml:space="preserve">, </w:t>
      </w:r>
      <w:r w:rsidR="0018342F" w:rsidRPr="00BB714B">
        <w:rPr>
          <w:rFonts w:ascii="Arial" w:eastAsia="Calibri" w:hAnsi="Arial" w:cs="Arial"/>
          <w:color w:val="000000" w:themeColor="text1"/>
          <w:sz w:val="20"/>
          <w:szCs w:val="20"/>
        </w:rPr>
        <w:t xml:space="preserve">przy czym Wykonawca musi uzyskać akceptację </w:t>
      </w:r>
      <w:r w:rsidR="001602CB">
        <w:rPr>
          <w:rFonts w:ascii="Arial" w:eastAsia="Calibri" w:hAnsi="Arial" w:cs="Arial"/>
          <w:color w:val="000000" w:themeColor="text1"/>
          <w:sz w:val="20"/>
          <w:szCs w:val="20"/>
        </w:rPr>
        <w:t>Zamawiającego</w:t>
      </w:r>
      <w:r w:rsidRPr="00D44933">
        <w:rPr>
          <w:rFonts w:ascii="Arial" w:eastAsia="Times New Roman" w:hAnsi="Arial" w:cs="Times New Roman"/>
          <w:sz w:val="20"/>
          <w:szCs w:val="20"/>
          <w:lang w:val="x-none" w:eastAsia="x-none"/>
        </w:rPr>
        <w:t xml:space="preserve">. Przedłużenie terminu realizacji na zasadach wyżej wymienionych wymaga ostatecznej zgody obydwu </w:t>
      </w:r>
      <w:r w:rsidR="00996DF4">
        <w:rPr>
          <w:rFonts w:ascii="Arial" w:eastAsia="Times New Roman" w:hAnsi="Arial" w:cs="Times New Roman"/>
          <w:sz w:val="20"/>
          <w:szCs w:val="20"/>
          <w:lang w:eastAsia="x-none"/>
        </w:rPr>
        <w:t>S</w:t>
      </w:r>
      <w:r w:rsidRPr="00D44933">
        <w:rPr>
          <w:rFonts w:ascii="Arial" w:eastAsia="Times New Roman" w:hAnsi="Arial" w:cs="Times New Roman"/>
          <w:sz w:val="20"/>
          <w:szCs w:val="20"/>
          <w:lang w:val="x-none" w:eastAsia="x-none"/>
        </w:rPr>
        <w:t>tron wyrażonych w formie</w:t>
      </w:r>
      <w:r w:rsidRPr="00D44933">
        <w:rPr>
          <w:rFonts w:ascii="Arial" w:eastAsia="Times New Roman" w:hAnsi="Arial" w:cs="Times New Roman"/>
          <w:sz w:val="20"/>
          <w:szCs w:val="20"/>
          <w:lang w:eastAsia="x-none"/>
        </w:rPr>
        <w:t xml:space="preserve"> pisemnego</w:t>
      </w:r>
      <w:r w:rsidRPr="00D44933">
        <w:rPr>
          <w:rFonts w:ascii="Arial" w:eastAsia="Times New Roman" w:hAnsi="Arial" w:cs="Times New Roman"/>
          <w:sz w:val="20"/>
          <w:szCs w:val="20"/>
          <w:lang w:val="x-none" w:eastAsia="x-none"/>
        </w:rPr>
        <w:t xml:space="preserve"> aneksu do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mowy</w:t>
      </w:r>
      <w:r w:rsidRPr="00D44933">
        <w:rPr>
          <w:rFonts w:ascii="Arial" w:eastAsia="Times New Roman" w:hAnsi="Arial" w:cs="Times New Roman"/>
          <w:sz w:val="20"/>
          <w:szCs w:val="20"/>
          <w:lang w:eastAsia="x-none"/>
        </w:rPr>
        <w:t>, pod rygorem nieważności</w:t>
      </w:r>
      <w:r w:rsidRPr="00D44933">
        <w:rPr>
          <w:rFonts w:ascii="Arial" w:eastAsia="Times New Roman" w:hAnsi="Arial" w:cs="Times New Roman"/>
          <w:sz w:val="20"/>
          <w:szCs w:val="20"/>
          <w:lang w:val="x-none" w:eastAsia="x-none"/>
        </w:rPr>
        <w:t>.</w:t>
      </w:r>
    </w:p>
    <w:p w14:paraId="5BA0D11E" w14:textId="63C6F0A9" w:rsidR="00D44933" w:rsidRPr="002C70AE" w:rsidRDefault="003F1FEA" w:rsidP="00760007">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 xml:space="preserve">W wypadku wystąpienia niezależnych od Stron okoliczności natury technicznej, których nie można było przewidzieć w chwili zawierania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albo których przewidzenie było utrudnione, Zamawiający dopuszcza możliwość zmiany technologii i/lub materiału, pod warunkiem, że nie ma to wpływu na wzrost wartości zamówienia i termin realizacji zamówienia. Każda z ww. zmian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 xml:space="preserve">mowy wymaga zgody obydwu stron wyrażonej w formie aneksu do </w:t>
      </w:r>
      <w:r w:rsidR="00996DF4">
        <w:rPr>
          <w:rFonts w:ascii="Arial" w:eastAsia="Times New Roman" w:hAnsi="Arial" w:cs="Times New Roman"/>
          <w:sz w:val="20"/>
          <w:szCs w:val="20"/>
          <w:lang w:eastAsia="x-none"/>
        </w:rPr>
        <w:t>U</w:t>
      </w:r>
      <w:r w:rsidRPr="00D44933">
        <w:rPr>
          <w:rFonts w:ascii="Arial" w:eastAsia="Times New Roman" w:hAnsi="Arial" w:cs="Times New Roman"/>
          <w:sz w:val="20"/>
          <w:szCs w:val="20"/>
          <w:lang w:val="x-none" w:eastAsia="x-none"/>
        </w:rPr>
        <w:t>mowy</w:t>
      </w:r>
      <w:r w:rsidR="00996DF4">
        <w:rPr>
          <w:rFonts w:ascii="Arial" w:eastAsia="Times New Roman" w:hAnsi="Arial" w:cs="Times New Roman"/>
          <w:sz w:val="20"/>
          <w:szCs w:val="20"/>
          <w:lang w:eastAsia="x-none"/>
        </w:rPr>
        <w:t>, pod rygorem nieważności</w:t>
      </w:r>
      <w:r w:rsidRPr="00D44933">
        <w:rPr>
          <w:rFonts w:ascii="Arial" w:eastAsia="Times New Roman" w:hAnsi="Arial" w:cs="Times New Roman"/>
          <w:sz w:val="20"/>
          <w:szCs w:val="20"/>
          <w:lang w:val="x-none" w:eastAsia="x-none"/>
        </w:rPr>
        <w:t>, zawartego w oparciu o sporządzony i zaakceptowany przez strony protokół konieczności.</w:t>
      </w:r>
    </w:p>
    <w:p w14:paraId="58D01866" w14:textId="01BB9C55" w:rsidR="00977EA8" w:rsidRPr="00977EA8" w:rsidRDefault="00974A9B" w:rsidP="00977EA8">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D44933">
        <w:rPr>
          <w:rFonts w:ascii="Arial" w:eastAsia="Times New Roman" w:hAnsi="Arial" w:cs="Times New Roman"/>
          <w:sz w:val="20"/>
          <w:szCs w:val="20"/>
          <w:lang w:val="x-none" w:eastAsia="x-none"/>
        </w:rPr>
        <w:t xml:space="preserve">Funkcję </w:t>
      </w:r>
      <w:r>
        <w:rPr>
          <w:rFonts w:ascii="Arial" w:eastAsia="Times New Roman" w:hAnsi="Arial" w:cs="Times New Roman"/>
          <w:sz w:val="20"/>
          <w:szCs w:val="20"/>
          <w:lang w:eastAsia="x-none"/>
        </w:rPr>
        <w:t>I</w:t>
      </w:r>
      <w:r w:rsidRPr="00D44933">
        <w:rPr>
          <w:rFonts w:ascii="Arial" w:eastAsia="Times New Roman" w:hAnsi="Arial" w:cs="Times New Roman"/>
          <w:sz w:val="20"/>
          <w:szCs w:val="20"/>
          <w:lang w:val="x-none" w:eastAsia="x-none"/>
        </w:rPr>
        <w:t xml:space="preserve">nspektora </w:t>
      </w:r>
      <w:r>
        <w:rPr>
          <w:rFonts w:ascii="Arial" w:eastAsia="Times New Roman" w:hAnsi="Arial" w:cs="Times New Roman"/>
          <w:sz w:val="20"/>
          <w:szCs w:val="20"/>
          <w:lang w:eastAsia="x-none"/>
        </w:rPr>
        <w:t>N</w:t>
      </w:r>
      <w:r w:rsidRPr="00D44933">
        <w:rPr>
          <w:rFonts w:ascii="Arial" w:eastAsia="Times New Roman" w:hAnsi="Arial" w:cs="Times New Roman"/>
          <w:sz w:val="20"/>
          <w:szCs w:val="20"/>
          <w:lang w:val="x-none" w:eastAsia="x-none"/>
        </w:rPr>
        <w:t xml:space="preserve">adzoru </w:t>
      </w:r>
      <w:r w:rsidR="009267C7">
        <w:rPr>
          <w:rFonts w:ascii="Arial" w:eastAsia="Times New Roman" w:hAnsi="Arial" w:cs="Times New Roman"/>
          <w:sz w:val="20"/>
          <w:szCs w:val="20"/>
          <w:lang w:eastAsia="x-none"/>
        </w:rPr>
        <w:t xml:space="preserve"> </w:t>
      </w:r>
      <w:r w:rsidR="00977EA8" w:rsidRPr="00977EA8">
        <w:rPr>
          <w:rFonts w:ascii="Arial" w:eastAsia="Times New Roman" w:hAnsi="Arial" w:cs="Times New Roman"/>
          <w:sz w:val="20"/>
          <w:szCs w:val="20"/>
          <w:lang w:val="x-none" w:eastAsia="x-none"/>
        </w:rPr>
        <w:t xml:space="preserve">inwestorskiego branży </w:t>
      </w:r>
      <w:r w:rsidR="00977EA8" w:rsidRPr="00977EA8">
        <w:rPr>
          <w:rFonts w:ascii="Arial" w:eastAsia="Times New Roman" w:hAnsi="Arial" w:cs="Times New Roman"/>
          <w:sz w:val="20"/>
          <w:szCs w:val="20"/>
          <w:lang w:eastAsia="x-none"/>
        </w:rPr>
        <w:t>sanitarnej</w:t>
      </w:r>
      <w:r w:rsidR="00977EA8" w:rsidRPr="00977EA8">
        <w:rPr>
          <w:rFonts w:ascii="Arial" w:eastAsia="Times New Roman" w:hAnsi="Arial" w:cs="Times New Roman"/>
          <w:sz w:val="20"/>
          <w:szCs w:val="20"/>
          <w:lang w:val="x-none" w:eastAsia="x-none"/>
        </w:rPr>
        <w:t xml:space="preserve"> </w:t>
      </w:r>
      <w:bookmarkStart w:id="9" w:name="_Hlk189567535"/>
      <w:r w:rsidRPr="00D44933">
        <w:rPr>
          <w:rFonts w:ascii="Arial" w:eastAsia="Times New Roman" w:hAnsi="Arial" w:cs="Times New Roman"/>
          <w:sz w:val="20"/>
          <w:szCs w:val="20"/>
          <w:lang w:val="x-none" w:eastAsia="x-none"/>
        </w:rPr>
        <w:t>pełnił będzie …………………………. posiadający uprawnienia budowlane nr ewid. ……………………… oraz</w:t>
      </w:r>
      <w:r w:rsidR="007D2AEC">
        <w:rPr>
          <w:rFonts w:ascii="Arial" w:eastAsia="Times New Roman" w:hAnsi="Arial" w:cs="Times New Roman"/>
          <w:sz w:val="20"/>
          <w:szCs w:val="20"/>
          <w:lang w:eastAsia="x-none"/>
        </w:rPr>
        <w:t> </w:t>
      </w:r>
      <w:r w:rsidRPr="00D44933">
        <w:rPr>
          <w:rFonts w:ascii="Arial" w:eastAsia="Times New Roman" w:hAnsi="Arial" w:cs="Times New Roman"/>
          <w:sz w:val="20"/>
          <w:szCs w:val="20"/>
          <w:lang w:val="x-none" w:eastAsia="x-none"/>
        </w:rPr>
        <w:t>będący członkiem …………………….. Okręgowej Izby Inżynierów Budownictwa o nr ewid. ………………… i posiadający wymagane ubezpieczenie od odpowiedzialności cywilnej</w:t>
      </w:r>
      <w:r w:rsidRPr="00D44933">
        <w:rPr>
          <w:rFonts w:ascii="Arial" w:eastAsia="Times New Roman" w:hAnsi="Arial" w:cs="Times New Roman"/>
          <w:sz w:val="20"/>
          <w:szCs w:val="20"/>
          <w:lang w:eastAsia="x-none"/>
        </w:rPr>
        <w:t>.</w:t>
      </w:r>
      <w:bookmarkEnd w:id="9"/>
    </w:p>
    <w:p w14:paraId="7B71255F" w14:textId="7EBC0659" w:rsidR="00977EA8" w:rsidRPr="00977EA8" w:rsidRDefault="00977EA8" w:rsidP="00977EA8">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977EA8">
        <w:rPr>
          <w:rFonts w:ascii="Arial" w:eastAsia="Times New Roman" w:hAnsi="Arial" w:cs="Times New Roman"/>
          <w:sz w:val="20"/>
          <w:szCs w:val="20"/>
          <w:lang w:val="x-none" w:eastAsia="x-none"/>
        </w:rPr>
        <w:t xml:space="preserve">Funkcję Inspektora Nadzoru </w:t>
      </w:r>
      <w:bookmarkStart w:id="10" w:name="_Hlk149545344"/>
      <w:r w:rsidRPr="00977EA8">
        <w:rPr>
          <w:rFonts w:ascii="Arial" w:eastAsia="Times New Roman" w:hAnsi="Arial" w:cs="Times New Roman"/>
          <w:sz w:val="20"/>
          <w:szCs w:val="20"/>
          <w:lang w:val="x-none" w:eastAsia="x-none"/>
        </w:rPr>
        <w:t xml:space="preserve">inwestorskiego branży elektrycznej </w:t>
      </w:r>
      <w:bookmarkEnd w:id="10"/>
      <w:r w:rsidRPr="00977EA8">
        <w:rPr>
          <w:rFonts w:ascii="Arial" w:eastAsia="Times New Roman" w:hAnsi="Arial" w:cs="Times New Roman"/>
          <w:sz w:val="20"/>
          <w:szCs w:val="20"/>
          <w:lang w:val="x-none" w:eastAsia="x-none"/>
        </w:rPr>
        <w:t>i AKPiA pełnił będzie …………………………. posiadający uprawnienia budowlane nr ewid. ……………………… oraz</w:t>
      </w:r>
      <w:r w:rsidR="007D2AEC">
        <w:rPr>
          <w:rFonts w:ascii="Arial" w:eastAsia="Times New Roman" w:hAnsi="Arial" w:cs="Times New Roman"/>
          <w:sz w:val="20"/>
          <w:szCs w:val="20"/>
          <w:lang w:eastAsia="x-none"/>
        </w:rPr>
        <w:t> </w:t>
      </w:r>
      <w:r w:rsidRPr="00977EA8">
        <w:rPr>
          <w:rFonts w:ascii="Arial" w:eastAsia="Times New Roman" w:hAnsi="Arial" w:cs="Times New Roman"/>
          <w:sz w:val="20"/>
          <w:szCs w:val="20"/>
          <w:lang w:val="x-none" w:eastAsia="x-none"/>
        </w:rPr>
        <w:t>będący członkiem …………………….. Okręgowej Izby Inżynierów Budownictwa o nr ewid. ………………… i posiadający wymagane ubezpieczenie od odpowiedzialności cywilnej</w:t>
      </w:r>
      <w:r w:rsidRPr="00977EA8">
        <w:rPr>
          <w:rFonts w:ascii="Arial" w:eastAsia="Times New Roman" w:hAnsi="Arial" w:cs="Times New Roman"/>
          <w:sz w:val="20"/>
          <w:szCs w:val="20"/>
          <w:lang w:eastAsia="x-none"/>
        </w:rPr>
        <w:t>.</w:t>
      </w:r>
    </w:p>
    <w:p w14:paraId="70F750F6" w14:textId="77777777" w:rsidR="005D458B" w:rsidRPr="005D458B" w:rsidRDefault="00974A9B" w:rsidP="005D458B">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F4517F">
        <w:rPr>
          <w:rFonts w:ascii="Arial" w:eastAsia="Times New Roman" w:hAnsi="Arial" w:cs="Times New Roman"/>
          <w:sz w:val="20"/>
          <w:szCs w:val="20"/>
          <w:lang w:val="x-none" w:eastAsia="x-none"/>
        </w:rPr>
        <w:t xml:space="preserve">Funkcję </w:t>
      </w:r>
      <w:r>
        <w:rPr>
          <w:rFonts w:ascii="Arial" w:eastAsia="Times New Roman" w:hAnsi="Arial" w:cs="Times New Roman"/>
          <w:sz w:val="20"/>
          <w:szCs w:val="20"/>
          <w:lang w:eastAsia="x-none"/>
        </w:rPr>
        <w:t>Ki</w:t>
      </w:r>
      <w:r w:rsidRPr="00F4517F">
        <w:rPr>
          <w:rFonts w:ascii="Arial" w:eastAsia="Times New Roman" w:hAnsi="Arial" w:cs="Times New Roman"/>
          <w:sz w:val="20"/>
          <w:szCs w:val="20"/>
          <w:lang w:val="x-none" w:eastAsia="x-none"/>
        </w:rPr>
        <w:t xml:space="preserve">erownika </w:t>
      </w:r>
      <w:r>
        <w:rPr>
          <w:rFonts w:ascii="Arial" w:eastAsia="Times New Roman" w:hAnsi="Arial" w:cs="Times New Roman"/>
          <w:sz w:val="20"/>
          <w:szCs w:val="20"/>
          <w:lang w:eastAsia="x-none"/>
        </w:rPr>
        <w:t>Ro</w:t>
      </w:r>
      <w:r w:rsidRPr="00F4517F">
        <w:rPr>
          <w:rFonts w:ascii="Arial" w:eastAsia="Times New Roman" w:hAnsi="Arial" w:cs="Times New Roman"/>
          <w:sz w:val="20"/>
          <w:szCs w:val="20"/>
          <w:lang w:val="x-none" w:eastAsia="x-none"/>
        </w:rPr>
        <w:t>bót</w:t>
      </w:r>
      <w:r w:rsidRPr="00F4517F">
        <w:rPr>
          <w:rFonts w:ascii="Arial" w:eastAsia="Times New Roman" w:hAnsi="Arial" w:cs="Times New Roman"/>
          <w:sz w:val="20"/>
          <w:szCs w:val="20"/>
          <w:lang w:eastAsia="x-none"/>
        </w:rPr>
        <w:t xml:space="preserve"> </w:t>
      </w:r>
      <w:r w:rsidRPr="00F4517F">
        <w:rPr>
          <w:rFonts w:ascii="Arial" w:eastAsia="Times New Roman" w:hAnsi="Arial" w:cs="Times New Roman"/>
          <w:sz w:val="20"/>
          <w:szCs w:val="20"/>
          <w:lang w:val="x-none" w:eastAsia="x-none"/>
        </w:rPr>
        <w:t>w specjalności instalacyjnej w zakresie sieci, instalacji i urządzeń wodociągowych i kanalizacyjnych pełnił będzie …………… posiadający uprawnienia budowlane nr</w:t>
      </w:r>
      <w:r w:rsidR="007D2AEC">
        <w:rPr>
          <w:rFonts w:ascii="Arial" w:eastAsia="Times New Roman" w:hAnsi="Arial" w:cs="Times New Roman"/>
          <w:sz w:val="20"/>
          <w:szCs w:val="20"/>
          <w:lang w:eastAsia="x-none"/>
        </w:rPr>
        <w:t> </w:t>
      </w:r>
      <w:r w:rsidRPr="00F4517F">
        <w:rPr>
          <w:rFonts w:ascii="Arial" w:eastAsia="Times New Roman" w:hAnsi="Arial" w:cs="Times New Roman"/>
          <w:sz w:val="20"/>
          <w:szCs w:val="20"/>
          <w:lang w:val="x-none" w:eastAsia="x-none"/>
        </w:rPr>
        <w:t>ewid. ………….. oraz będący członkiem …………….Okręgowej Izby Inżynierów Budownictwa o nr</w:t>
      </w:r>
      <w:r w:rsidR="007D2AEC">
        <w:rPr>
          <w:rFonts w:ascii="Arial" w:eastAsia="Times New Roman" w:hAnsi="Arial" w:cs="Times New Roman"/>
          <w:sz w:val="20"/>
          <w:szCs w:val="20"/>
          <w:lang w:eastAsia="x-none"/>
        </w:rPr>
        <w:t> </w:t>
      </w:r>
      <w:r w:rsidRPr="00F4517F">
        <w:rPr>
          <w:rFonts w:ascii="Arial" w:eastAsia="Times New Roman" w:hAnsi="Arial" w:cs="Times New Roman"/>
          <w:sz w:val="20"/>
          <w:szCs w:val="20"/>
          <w:lang w:val="x-none" w:eastAsia="x-none"/>
        </w:rPr>
        <w:t>ewid. ……………….. i posiadający wymagane ubezpieczenie od odpowiedzialności cywilnej</w:t>
      </w:r>
      <w:r w:rsidR="005D458B">
        <w:rPr>
          <w:rFonts w:ascii="Arial" w:eastAsia="Times New Roman" w:hAnsi="Arial" w:cs="Times New Roman"/>
          <w:sz w:val="20"/>
          <w:szCs w:val="20"/>
          <w:lang w:val="x-none" w:eastAsia="x-none"/>
        </w:rPr>
        <w:t>.</w:t>
      </w:r>
    </w:p>
    <w:p w14:paraId="426C2A14" w14:textId="7B8EF33F" w:rsidR="005D458B" w:rsidRPr="005D458B" w:rsidRDefault="005D458B" w:rsidP="005D458B">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sidRPr="005D458B">
        <w:rPr>
          <w:rFonts w:ascii="Arial" w:eastAsia="Times New Roman" w:hAnsi="Arial" w:cs="Times New Roman"/>
          <w:sz w:val="20"/>
          <w:szCs w:val="20"/>
          <w:lang w:val="x-none" w:eastAsia="x-none"/>
        </w:rPr>
        <w:t xml:space="preserve">Funkcję </w:t>
      </w:r>
      <w:r w:rsidRPr="005D458B">
        <w:rPr>
          <w:rFonts w:ascii="Arial" w:eastAsia="Times New Roman" w:hAnsi="Arial" w:cs="Times New Roman"/>
          <w:sz w:val="20"/>
          <w:szCs w:val="20"/>
          <w:lang w:eastAsia="x-none"/>
        </w:rPr>
        <w:t>Ki</w:t>
      </w:r>
      <w:r w:rsidRPr="005D458B">
        <w:rPr>
          <w:rFonts w:ascii="Arial" w:eastAsia="Times New Roman" w:hAnsi="Arial" w:cs="Times New Roman"/>
          <w:sz w:val="20"/>
          <w:szCs w:val="20"/>
          <w:lang w:val="x-none" w:eastAsia="x-none"/>
        </w:rPr>
        <w:t xml:space="preserve">erownika </w:t>
      </w:r>
      <w:r w:rsidRPr="005D458B">
        <w:rPr>
          <w:rFonts w:ascii="Arial" w:eastAsia="Times New Roman" w:hAnsi="Arial" w:cs="Times New Roman"/>
          <w:sz w:val="20"/>
          <w:szCs w:val="20"/>
          <w:lang w:eastAsia="x-none"/>
        </w:rPr>
        <w:t>Ro</w:t>
      </w:r>
      <w:r w:rsidRPr="005D458B">
        <w:rPr>
          <w:rFonts w:ascii="Arial" w:eastAsia="Times New Roman" w:hAnsi="Arial" w:cs="Times New Roman"/>
          <w:sz w:val="20"/>
          <w:szCs w:val="20"/>
          <w:lang w:val="x-none" w:eastAsia="x-none"/>
        </w:rPr>
        <w:t>bót</w:t>
      </w:r>
      <w:r w:rsidRPr="005D458B">
        <w:rPr>
          <w:rFonts w:ascii="Arial" w:eastAsia="Times New Roman" w:hAnsi="Arial" w:cs="Times New Roman"/>
          <w:sz w:val="20"/>
          <w:szCs w:val="20"/>
          <w:lang w:eastAsia="x-none"/>
        </w:rPr>
        <w:t xml:space="preserve"> </w:t>
      </w:r>
      <w:r w:rsidRPr="005D458B">
        <w:rPr>
          <w:rFonts w:ascii="Arial" w:eastAsia="Times New Roman" w:hAnsi="Arial" w:cs="Times New Roman"/>
          <w:sz w:val="20"/>
          <w:szCs w:val="20"/>
          <w:lang w:val="x-none" w:eastAsia="x-none"/>
        </w:rPr>
        <w:t>w specjalności instalacyjnej w zakresie sieci, instalacji i urządzeń</w:t>
      </w:r>
      <w:r w:rsidRPr="005D458B">
        <w:t xml:space="preserve"> </w:t>
      </w:r>
      <w:r w:rsidRPr="005D458B">
        <w:rPr>
          <w:rFonts w:ascii="Arial" w:eastAsia="Times New Roman" w:hAnsi="Arial" w:cs="Times New Roman"/>
          <w:sz w:val="20"/>
          <w:szCs w:val="20"/>
          <w:lang w:val="x-none" w:eastAsia="x-none"/>
        </w:rPr>
        <w:t xml:space="preserve">elektrycznych i elektroenergetycznych pełnił będzie …………… posiadający uprawnienia </w:t>
      </w:r>
      <w:r w:rsidRPr="005D458B">
        <w:rPr>
          <w:rFonts w:ascii="Arial" w:eastAsia="Times New Roman" w:hAnsi="Arial" w:cs="Times New Roman"/>
          <w:sz w:val="20"/>
          <w:szCs w:val="20"/>
          <w:lang w:val="x-none" w:eastAsia="x-none"/>
        </w:rPr>
        <w:lastRenderedPageBreak/>
        <w:t>budowlane nr</w:t>
      </w:r>
      <w:r w:rsidRPr="005D458B">
        <w:rPr>
          <w:rFonts w:ascii="Arial" w:eastAsia="Times New Roman" w:hAnsi="Arial" w:cs="Times New Roman"/>
          <w:sz w:val="20"/>
          <w:szCs w:val="20"/>
          <w:lang w:eastAsia="x-none"/>
        </w:rPr>
        <w:t> </w:t>
      </w:r>
      <w:r w:rsidRPr="005D458B">
        <w:rPr>
          <w:rFonts w:ascii="Arial" w:eastAsia="Times New Roman" w:hAnsi="Arial" w:cs="Times New Roman"/>
          <w:sz w:val="20"/>
          <w:szCs w:val="20"/>
          <w:lang w:val="x-none" w:eastAsia="x-none"/>
        </w:rPr>
        <w:t>ewid. ………….. oraz będący członkiem …………….Okręgowej Izby Inżynierów Budownictwa o nr</w:t>
      </w:r>
      <w:r w:rsidRPr="005D458B">
        <w:rPr>
          <w:rFonts w:ascii="Arial" w:eastAsia="Times New Roman" w:hAnsi="Arial" w:cs="Times New Roman"/>
          <w:sz w:val="20"/>
          <w:szCs w:val="20"/>
          <w:lang w:eastAsia="x-none"/>
        </w:rPr>
        <w:t> </w:t>
      </w:r>
      <w:r w:rsidRPr="005D458B">
        <w:rPr>
          <w:rFonts w:ascii="Arial" w:eastAsia="Times New Roman" w:hAnsi="Arial" w:cs="Times New Roman"/>
          <w:sz w:val="20"/>
          <w:szCs w:val="20"/>
          <w:lang w:val="x-none" w:eastAsia="x-none"/>
        </w:rPr>
        <w:t>ewid. ……………….. i posiadający wymagane ubezpieczenie od odpowiedzialności cywilnej.</w:t>
      </w:r>
    </w:p>
    <w:p w14:paraId="5CDAF864" w14:textId="4129698E" w:rsidR="0096148B" w:rsidRPr="00974A9B" w:rsidRDefault="00974A9B" w:rsidP="00974A9B">
      <w:pPr>
        <w:pStyle w:val="Akapitzlist"/>
        <w:widowControl w:val="0"/>
        <w:numPr>
          <w:ilvl w:val="0"/>
          <w:numId w:val="5"/>
        </w:numPr>
        <w:suppressAutoHyphens/>
        <w:spacing w:after="0" w:line="360" w:lineRule="auto"/>
        <w:ind w:left="426" w:hanging="426"/>
        <w:jc w:val="both"/>
        <w:rPr>
          <w:rFonts w:ascii="Arial" w:eastAsia="Times New Roman" w:hAnsi="Arial" w:cs="Arial"/>
          <w:bCs/>
          <w:sz w:val="20"/>
          <w:szCs w:val="20"/>
          <w:lang w:eastAsia="pl-PL"/>
        </w:rPr>
      </w:pPr>
      <w:r>
        <w:rPr>
          <w:rFonts w:ascii="Arial" w:eastAsia="Times New Roman" w:hAnsi="Arial" w:cs="Times New Roman"/>
          <w:sz w:val="20"/>
          <w:szCs w:val="20"/>
          <w:lang w:eastAsia="x-none"/>
        </w:rPr>
        <w:t>I</w:t>
      </w:r>
      <w:r w:rsidRPr="00D44933">
        <w:rPr>
          <w:rFonts w:ascii="Arial" w:eastAsia="Times New Roman" w:hAnsi="Arial" w:cs="Times New Roman"/>
          <w:sz w:val="20"/>
          <w:szCs w:val="20"/>
          <w:lang w:eastAsia="x-none"/>
        </w:rPr>
        <w:t>nspektor</w:t>
      </w:r>
      <w:r w:rsidR="00977EA8">
        <w:rPr>
          <w:rFonts w:ascii="Arial" w:eastAsia="Times New Roman" w:hAnsi="Arial" w:cs="Times New Roman"/>
          <w:sz w:val="20"/>
          <w:szCs w:val="20"/>
          <w:lang w:eastAsia="x-none"/>
        </w:rPr>
        <w:t>zy</w:t>
      </w:r>
      <w:r w:rsidRPr="00D44933">
        <w:rPr>
          <w:rFonts w:ascii="Arial" w:eastAsia="Times New Roman" w:hAnsi="Arial" w:cs="Times New Roman"/>
          <w:sz w:val="20"/>
          <w:szCs w:val="20"/>
          <w:lang w:eastAsia="x-none"/>
        </w:rPr>
        <w:t xml:space="preserve"> </w:t>
      </w:r>
      <w:r>
        <w:rPr>
          <w:rFonts w:ascii="Arial" w:eastAsia="Times New Roman" w:hAnsi="Arial" w:cs="Times New Roman"/>
          <w:sz w:val="20"/>
          <w:szCs w:val="20"/>
          <w:lang w:eastAsia="x-none"/>
        </w:rPr>
        <w:t>N</w:t>
      </w:r>
      <w:r w:rsidRPr="00D44933">
        <w:rPr>
          <w:rFonts w:ascii="Arial" w:eastAsia="Times New Roman" w:hAnsi="Arial" w:cs="Times New Roman"/>
          <w:sz w:val="20"/>
          <w:szCs w:val="20"/>
          <w:lang w:eastAsia="x-none"/>
        </w:rPr>
        <w:t>adzoru</w:t>
      </w:r>
      <w:r>
        <w:rPr>
          <w:rFonts w:ascii="Arial" w:eastAsia="Times New Roman" w:hAnsi="Arial" w:cs="Times New Roman"/>
          <w:sz w:val="20"/>
          <w:szCs w:val="20"/>
          <w:lang w:eastAsia="x-none"/>
        </w:rPr>
        <w:t xml:space="preserve"> i Kierownik Robót </w:t>
      </w:r>
      <w:r w:rsidR="00D04754">
        <w:rPr>
          <w:rFonts w:ascii="Arial" w:eastAsia="Times New Roman" w:hAnsi="Arial" w:cs="Times New Roman"/>
          <w:sz w:val="20"/>
          <w:szCs w:val="20"/>
          <w:lang w:eastAsia="x-none"/>
        </w:rPr>
        <w:t>działają</w:t>
      </w:r>
      <w:r w:rsidRPr="00D44933">
        <w:rPr>
          <w:rFonts w:ascii="Arial" w:eastAsia="Times New Roman" w:hAnsi="Arial" w:cs="Times New Roman"/>
          <w:sz w:val="20"/>
          <w:szCs w:val="20"/>
          <w:lang w:val="x-none" w:eastAsia="x-none"/>
        </w:rPr>
        <w:t xml:space="preserve"> na podstawie ustawy „Prawo budowlane”.</w:t>
      </w:r>
    </w:p>
    <w:p w14:paraId="77AB21A3" w14:textId="77777777" w:rsidR="003F1FEA" w:rsidRPr="003F1FEA" w:rsidRDefault="003F1FEA" w:rsidP="003F1FEA">
      <w:pPr>
        <w:autoSpaceDE w:val="0"/>
        <w:autoSpaceDN w:val="0"/>
        <w:spacing w:after="0" w:line="360" w:lineRule="auto"/>
        <w:jc w:val="center"/>
        <w:rPr>
          <w:rFonts w:ascii="Arial" w:eastAsia="Times New Roman" w:hAnsi="Arial" w:cs="Arial"/>
          <w:b/>
          <w:bCs/>
          <w:sz w:val="20"/>
          <w:szCs w:val="20"/>
          <w:lang w:eastAsia="pl-PL"/>
        </w:rPr>
      </w:pPr>
    </w:p>
    <w:p w14:paraId="7B366193" w14:textId="77777777" w:rsidR="003F1FEA" w:rsidRPr="003F1FEA" w:rsidRDefault="003F1FEA" w:rsidP="003F1FEA">
      <w:pPr>
        <w:autoSpaceDE w:val="0"/>
        <w:autoSpaceDN w:val="0"/>
        <w:spacing w:after="0" w:line="360" w:lineRule="auto"/>
        <w:jc w:val="center"/>
        <w:rPr>
          <w:rFonts w:ascii="Arial" w:eastAsia="Times New Roman" w:hAnsi="Arial" w:cs="Arial"/>
          <w:b/>
          <w:bCs/>
          <w:sz w:val="20"/>
          <w:szCs w:val="20"/>
          <w:lang w:eastAsia="pl-PL"/>
        </w:rPr>
      </w:pPr>
      <w:r w:rsidRPr="003F1FEA">
        <w:rPr>
          <w:rFonts w:ascii="Arial" w:eastAsia="Times New Roman" w:hAnsi="Arial" w:cs="Arial"/>
          <w:b/>
          <w:bCs/>
          <w:sz w:val="20"/>
          <w:szCs w:val="20"/>
          <w:lang w:eastAsia="pl-PL"/>
        </w:rPr>
        <w:t>§ 5</w:t>
      </w:r>
    </w:p>
    <w:p w14:paraId="704A2BE0" w14:textId="77777777" w:rsidR="003F1FEA" w:rsidRPr="003F1FEA" w:rsidRDefault="003F1FEA" w:rsidP="003F1FEA">
      <w:pPr>
        <w:autoSpaceDE w:val="0"/>
        <w:autoSpaceDN w:val="0"/>
        <w:spacing w:after="0" w:line="360" w:lineRule="auto"/>
        <w:jc w:val="center"/>
        <w:rPr>
          <w:rFonts w:ascii="Arial" w:eastAsia="Times New Roman" w:hAnsi="Arial" w:cs="Arial"/>
          <w:b/>
          <w:bCs/>
          <w:color w:val="FF0000"/>
          <w:sz w:val="20"/>
          <w:szCs w:val="20"/>
          <w:lang w:eastAsia="pl-PL"/>
        </w:rPr>
      </w:pPr>
      <w:r w:rsidRPr="003F1FEA">
        <w:rPr>
          <w:rFonts w:ascii="Arial" w:eastAsia="Times New Roman" w:hAnsi="Arial" w:cs="Arial"/>
          <w:b/>
          <w:bCs/>
          <w:color w:val="000000"/>
          <w:sz w:val="20"/>
          <w:szCs w:val="20"/>
          <w:lang w:eastAsia="pl-PL"/>
        </w:rPr>
        <w:t>Wynagrodzenie</w:t>
      </w:r>
    </w:p>
    <w:p w14:paraId="68822ABB" w14:textId="79D7F12E" w:rsidR="003F1FEA" w:rsidRPr="003F1FEA" w:rsidRDefault="003F1FEA" w:rsidP="00760007">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3F1FEA">
        <w:rPr>
          <w:rFonts w:ascii="Arial" w:eastAsia="Times New Roman" w:hAnsi="Arial" w:cs="Times New Roman"/>
          <w:sz w:val="20"/>
          <w:szCs w:val="20"/>
          <w:lang w:eastAsia="x-none"/>
        </w:rPr>
        <w:t xml:space="preserve">Za wykonanie przedmiotu umowy, o którym mowa w </w:t>
      </w:r>
      <w:r w:rsidRPr="003F1FEA">
        <w:rPr>
          <w:rFonts w:ascii="Arial" w:eastAsia="Times New Roman" w:hAnsi="Arial" w:cs="Arial"/>
          <w:sz w:val="20"/>
          <w:szCs w:val="20"/>
          <w:lang w:eastAsia="x-none"/>
        </w:rPr>
        <w:t>§</w:t>
      </w:r>
      <w:r w:rsidRPr="003F1FEA">
        <w:rPr>
          <w:rFonts w:ascii="Arial" w:eastAsia="Times New Roman" w:hAnsi="Arial" w:cs="Times New Roman"/>
          <w:sz w:val="20"/>
          <w:szCs w:val="20"/>
          <w:lang w:eastAsia="x-none"/>
        </w:rPr>
        <w:t xml:space="preserve"> 1 </w:t>
      </w:r>
      <w:r w:rsidR="0021043D">
        <w:rPr>
          <w:rFonts w:ascii="Arial" w:eastAsia="Times New Roman" w:hAnsi="Arial" w:cs="Times New Roman"/>
          <w:sz w:val="20"/>
          <w:szCs w:val="20"/>
          <w:lang w:eastAsia="x-none"/>
        </w:rPr>
        <w:t xml:space="preserve">Umowy </w:t>
      </w:r>
      <w:r w:rsidR="00AF3963" w:rsidRPr="00AF3963">
        <w:rPr>
          <w:rFonts w:ascii="Arial" w:eastAsia="Times New Roman" w:hAnsi="Arial" w:cs="Times New Roman"/>
          <w:bCs/>
          <w:sz w:val="20"/>
          <w:szCs w:val="20"/>
          <w:lang w:eastAsia="x-none"/>
        </w:rPr>
        <w:t xml:space="preserve">Strony ustalają </w:t>
      </w:r>
      <w:r w:rsidR="00EA3038">
        <w:rPr>
          <w:rFonts w:ascii="Arial" w:eastAsia="Times New Roman" w:hAnsi="Arial" w:cs="Times New Roman"/>
          <w:bCs/>
          <w:sz w:val="20"/>
          <w:szCs w:val="20"/>
          <w:lang w:eastAsia="x-none"/>
        </w:rPr>
        <w:t xml:space="preserve">całkowite </w:t>
      </w:r>
      <w:r w:rsidRPr="003F1FEA">
        <w:rPr>
          <w:rFonts w:ascii="Arial" w:eastAsia="Times New Roman" w:hAnsi="Arial" w:cs="Times New Roman"/>
          <w:sz w:val="20"/>
          <w:szCs w:val="20"/>
          <w:lang w:eastAsia="x-none"/>
        </w:rPr>
        <w:t>wynagrodzenie ryczałtowe w kwocie: ………………. zł netto (słownie: ……………………………………</w:t>
      </w:r>
      <w:r w:rsidR="000D724F" w:rsidRPr="003F1FEA">
        <w:rPr>
          <w:rFonts w:ascii="Arial" w:eastAsia="Times New Roman" w:hAnsi="Arial" w:cs="Times New Roman"/>
          <w:sz w:val="20"/>
          <w:szCs w:val="20"/>
          <w:lang w:eastAsia="x-none"/>
        </w:rPr>
        <w:t>…….. złotych</w:t>
      </w:r>
      <w:r w:rsidRPr="003F1FEA">
        <w:rPr>
          <w:rFonts w:ascii="Arial" w:eastAsia="Times New Roman" w:hAnsi="Arial" w:cs="Times New Roman"/>
          <w:sz w:val="20"/>
          <w:szCs w:val="20"/>
          <w:lang w:eastAsia="x-none"/>
        </w:rPr>
        <w:t xml:space="preserve"> …/100)</w:t>
      </w:r>
      <w:r w:rsidR="00AF3963">
        <w:rPr>
          <w:rFonts w:ascii="Arial" w:eastAsia="Times New Roman" w:hAnsi="Arial" w:cs="Times New Roman"/>
          <w:sz w:val="20"/>
          <w:szCs w:val="20"/>
          <w:lang w:eastAsia="x-none"/>
        </w:rPr>
        <w:t>,</w:t>
      </w:r>
      <w:r w:rsidRPr="003F1FEA">
        <w:rPr>
          <w:rFonts w:ascii="Arial" w:eastAsia="Times New Roman" w:hAnsi="Arial" w:cs="Times New Roman"/>
          <w:sz w:val="20"/>
          <w:szCs w:val="20"/>
          <w:lang w:eastAsia="x-none"/>
        </w:rPr>
        <w:t xml:space="preserve"> </w:t>
      </w:r>
      <w:bookmarkStart w:id="11" w:name="_Hlk65494839"/>
      <w:r w:rsidR="00AF3963" w:rsidRPr="00AF3963">
        <w:rPr>
          <w:rFonts w:ascii="Arial" w:eastAsia="Times New Roman" w:hAnsi="Arial" w:cs="Arial"/>
          <w:bCs/>
          <w:sz w:val="20"/>
          <w:szCs w:val="20"/>
          <w:lang w:eastAsia="x-none"/>
        </w:rPr>
        <w:t>brutto wynosi … zł (słownie: … ../100 złotych</w:t>
      </w:r>
      <w:r w:rsidR="00765532">
        <w:rPr>
          <w:rFonts w:ascii="Arial" w:eastAsia="Times New Roman" w:hAnsi="Arial" w:cs="Arial"/>
          <w:sz w:val="20"/>
          <w:szCs w:val="20"/>
          <w:lang w:eastAsia="x-none"/>
        </w:rPr>
        <w:t>)</w:t>
      </w:r>
    </w:p>
    <w:bookmarkEnd w:id="11"/>
    <w:p w14:paraId="69DA9099" w14:textId="620B6373" w:rsidR="00FB7621" w:rsidRPr="0099358D" w:rsidRDefault="00FB7621" w:rsidP="00FB7621">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3F1FEA">
        <w:rPr>
          <w:rFonts w:ascii="Arial" w:eastAsia="Times New Roman" w:hAnsi="Arial" w:cs="Arial"/>
          <w:sz w:val="20"/>
          <w:szCs w:val="20"/>
          <w:lang w:val="x-none" w:eastAsia="x-none"/>
        </w:rPr>
        <w:t xml:space="preserve">Wynagrodzenie ryczałtowe określone w ust. </w:t>
      </w:r>
      <w:r w:rsidRPr="003F1FEA">
        <w:rPr>
          <w:rFonts w:ascii="Arial" w:eastAsia="Times New Roman" w:hAnsi="Arial" w:cs="Arial"/>
          <w:sz w:val="20"/>
          <w:szCs w:val="20"/>
          <w:lang w:eastAsia="x-none"/>
        </w:rPr>
        <w:t>1</w:t>
      </w:r>
      <w:r w:rsidRPr="003F1FEA">
        <w:rPr>
          <w:rFonts w:ascii="Arial" w:eastAsia="Times New Roman" w:hAnsi="Arial" w:cs="Arial"/>
          <w:sz w:val="20"/>
          <w:szCs w:val="20"/>
          <w:lang w:val="x-none" w:eastAsia="x-none"/>
        </w:rPr>
        <w:t xml:space="preserve"> niniejszego paragrafu, zawiera wszelkie koszty niezbędne do zrealizowania zamówienia i uwzględnia zakres czynności i obowiązków wynikających wprost z dokumentacji </w:t>
      </w:r>
      <w:r>
        <w:rPr>
          <w:rFonts w:ascii="Arial" w:eastAsia="Times New Roman" w:hAnsi="Arial" w:cs="Arial"/>
          <w:sz w:val="20"/>
          <w:szCs w:val="20"/>
          <w:lang w:eastAsia="x-none"/>
        </w:rPr>
        <w:t xml:space="preserve">technicznej, przedmiarów robót, </w:t>
      </w:r>
      <w:r w:rsidRPr="003F1FEA">
        <w:rPr>
          <w:rFonts w:ascii="Arial" w:eastAsia="Times New Roman" w:hAnsi="Arial" w:cs="Arial"/>
          <w:sz w:val="20"/>
          <w:szCs w:val="20"/>
          <w:lang w:val="x-none" w:eastAsia="x-none"/>
        </w:rPr>
        <w:t>warunków prowadzenia robót podanych w SIWZ oraz uprawnień wynikających z gwarancji, jak również wszelkie koszty w nich nieujęte, a bez których nie można wykonać zamówienia w zakresie podanym w opisie przedmiotu zamówienia, zgodnie ze Specyfikacją Istotnych Warunków Zamówienia, obowiązującymi przepisami, Prawem budowlanym, wydanymi decyzjami, pozwoleniami i uzgodnieniami, sztuką budowlaną itp. oraz należny podatek VAT. Dotyczy to w</w:t>
      </w:r>
      <w:r>
        <w:rPr>
          <w:rFonts w:ascii="Arial" w:eastAsia="Times New Roman" w:hAnsi="Arial" w:cs="Arial"/>
          <w:sz w:val="20"/>
          <w:szCs w:val="20"/>
          <w:lang w:eastAsia="x-none"/>
        </w:rPr>
        <w:t> </w:t>
      </w:r>
      <w:r w:rsidRPr="003F1FEA">
        <w:rPr>
          <w:rFonts w:ascii="Arial" w:eastAsia="Times New Roman" w:hAnsi="Arial" w:cs="Arial"/>
          <w:sz w:val="20"/>
          <w:szCs w:val="20"/>
          <w:lang w:val="x-none" w:eastAsia="x-none"/>
        </w:rPr>
        <w:t xml:space="preserve">szczególności wykonania wszystkich obowiązków wymienionych w § 1 </w:t>
      </w:r>
      <w:r>
        <w:rPr>
          <w:rFonts w:ascii="Arial" w:eastAsia="Times New Roman" w:hAnsi="Arial" w:cs="Arial"/>
          <w:sz w:val="20"/>
          <w:szCs w:val="20"/>
          <w:lang w:eastAsia="x-none"/>
        </w:rPr>
        <w:t xml:space="preserve">i </w:t>
      </w:r>
      <w:r w:rsidRPr="000F5E7A">
        <w:rPr>
          <w:rFonts w:ascii="Arial" w:eastAsia="Times New Roman" w:hAnsi="Arial" w:cs="Arial"/>
          <w:sz w:val="20"/>
          <w:szCs w:val="20"/>
          <w:lang w:val="x-none" w:eastAsia="x-none"/>
        </w:rPr>
        <w:t xml:space="preserve">§ </w:t>
      </w:r>
      <w:r>
        <w:rPr>
          <w:rFonts w:ascii="Arial" w:eastAsia="Times New Roman" w:hAnsi="Arial" w:cs="Arial"/>
          <w:sz w:val="20"/>
          <w:szCs w:val="20"/>
          <w:lang w:eastAsia="x-none"/>
        </w:rPr>
        <w:t xml:space="preserve">2 </w:t>
      </w:r>
      <w:r w:rsidRPr="003F1FEA">
        <w:rPr>
          <w:rFonts w:ascii="Arial" w:eastAsia="Times New Roman" w:hAnsi="Arial" w:cs="Arial"/>
          <w:sz w:val="20"/>
          <w:szCs w:val="20"/>
          <w:lang w:val="x-none" w:eastAsia="x-none"/>
        </w:rPr>
        <w:t>Umowy.</w:t>
      </w:r>
      <w:r>
        <w:rPr>
          <w:rFonts w:ascii="Arial" w:eastAsia="Times New Roman" w:hAnsi="Arial" w:cs="Arial"/>
          <w:sz w:val="20"/>
          <w:szCs w:val="20"/>
          <w:lang w:eastAsia="x-none"/>
        </w:rPr>
        <w:t xml:space="preserve"> </w:t>
      </w:r>
      <w:r w:rsidRPr="007058B2">
        <w:rPr>
          <w:rFonts w:ascii="Arial" w:eastAsia="Times New Roman" w:hAnsi="Arial" w:cs="Arial"/>
          <w:sz w:val="20"/>
          <w:szCs w:val="20"/>
          <w:lang w:eastAsia="x-none"/>
        </w:rPr>
        <w:t>Nieuwzględnienie powyższego przez Wykonawcę w wynagrodzeniu ryczałtowym nie stanowi podstawy do ponoszenia przez Zamawiającego jakichkolwiek dodatkowych kosztów w terminie późniejszym.</w:t>
      </w:r>
    </w:p>
    <w:p w14:paraId="0BCCC4F0" w14:textId="77777777" w:rsidR="00A96FEB" w:rsidRPr="00A96FEB" w:rsidRDefault="00A96FEB"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Wykonawca oświadcza, że:</w:t>
      </w:r>
    </w:p>
    <w:p w14:paraId="49ABE8A1" w14:textId="77777777" w:rsidR="00A96FEB" w:rsidRPr="00A96FEB" w:rsidRDefault="00A96FEB" w:rsidP="00A96FEB">
      <w:pPr>
        <w:widowControl w:val="0"/>
        <w:numPr>
          <w:ilvl w:val="0"/>
          <w:numId w:val="46"/>
        </w:numPr>
        <w:autoSpaceDE w:val="0"/>
        <w:autoSpaceDN w:val="0"/>
        <w:adjustRightInd w:val="0"/>
        <w:spacing w:after="0" w:line="360" w:lineRule="auto"/>
        <w:ind w:left="709"/>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począwszy od dnia  …………………………………… został/zostanie objęty obowiązkiem wystawiania faktur ustrukturyzowanych przy użyciu Krajowego Systemu e-Faktur (dalej: KSeF)*,</w:t>
      </w:r>
    </w:p>
    <w:p w14:paraId="6308403A" w14:textId="77777777" w:rsidR="00A96FEB" w:rsidRPr="00A96FEB" w:rsidRDefault="00A96FEB" w:rsidP="00A96FEB">
      <w:pPr>
        <w:widowControl w:val="0"/>
        <w:numPr>
          <w:ilvl w:val="0"/>
          <w:numId w:val="46"/>
        </w:numPr>
        <w:autoSpaceDE w:val="0"/>
        <w:autoSpaceDN w:val="0"/>
        <w:adjustRightInd w:val="0"/>
        <w:spacing w:after="0" w:line="360" w:lineRule="auto"/>
        <w:ind w:left="709"/>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na podstawie art. …………… Ustawy z dnia 11 marca 2004 r. o podatku od towarów i usług jest zwolniony od obowiązku wystawiania faktur ustrukturyzowanych przy użyciu Krajowego Systemu e-Faktur*(</w:t>
      </w:r>
      <w:r w:rsidRPr="00A96FEB">
        <w:rPr>
          <w:rFonts w:ascii="Arial" w:eastAsia="Times New Roman" w:hAnsi="Arial" w:cs="Arial"/>
          <w:i/>
          <w:iCs/>
          <w:sz w:val="18"/>
          <w:szCs w:val="18"/>
          <w:lang w:val="x-none" w:eastAsia="x-none"/>
        </w:rPr>
        <w:t>niepotrzebne skreślić</w:t>
      </w:r>
      <w:r w:rsidRPr="00A96FEB">
        <w:rPr>
          <w:rFonts w:ascii="Arial" w:eastAsia="Times New Roman" w:hAnsi="Arial" w:cs="Arial"/>
          <w:sz w:val="20"/>
          <w:szCs w:val="20"/>
          <w:lang w:val="x-none" w:eastAsia="x-none"/>
        </w:rPr>
        <w:t>).</w:t>
      </w:r>
    </w:p>
    <w:p w14:paraId="4E94E5CF" w14:textId="77777777" w:rsidR="00A96FEB" w:rsidRPr="00A96FEB" w:rsidRDefault="00A96FEB"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Płatność wynagrodzenia wynikającego z faktury wystawionej przed dniem objęcia Wykonawcy obowiązkiem KSeF,  nastąpi na podstawie prawidłowo wystawionej i doręczonej przez Wykonawcę Zamawiającemu faktury, płatnej w terminie do 14 dni od dnia jej doręczenia Zamawiającemu.</w:t>
      </w:r>
    </w:p>
    <w:p w14:paraId="41410FE3" w14:textId="77777777" w:rsidR="00A96FEB" w:rsidRPr="00A96FEB" w:rsidRDefault="00A96FEB"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Arial"/>
          <w:sz w:val="20"/>
          <w:szCs w:val="20"/>
          <w:lang w:val="x-none" w:eastAsia="x-none"/>
        </w:rPr>
      </w:pPr>
      <w:r w:rsidRPr="00A96FEB">
        <w:rPr>
          <w:rFonts w:ascii="Arial" w:eastAsia="Times New Roman" w:hAnsi="Arial" w:cs="Arial"/>
          <w:sz w:val="20"/>
          <w:szCs w:val="20"/>
          <w:lang w:val="x-none" w:eastAsia="x-none"/>
        </w:rPr>
        <w:t>Płatność wynagrodzenia wynikającego z faktury wystawionej po dniu objęcia Wykonawcy obowiązkiem KSeF,  nastąpi na podstawie prawidłowo wystawionej i doręczonej przez Wykonawcę Zamawiającemu faktury ustrukturyzowanej, płatnej w terminie do 14 dni od daty otrzymania faktury, przy czym za dzień otrzymania rozumie się dzień przydzielenia jej numeru identyfikującego w KSeF.</w:t>
      </w:r>
    </w:p>
    <w:p w14:paraId="1395612E" w14:textId="77777777" w:rsidR="00A96FEB" w:rsidRPr="00A96FEB" w:rsidRDefault="00A96FEB"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Times New Roman"/>
          <w:color w:val="FF0000"/>
          <w:sz w:val="20"/>
          <w:szCs w:val="20"/>
          <w:lang w:val="x-none" w:eastAsia="x-none"/>
        </w:rPr>
      </w:pPr>
      <w:r w:rsidRPr="00A96FEB">
        <w:rPr>
          <w:rFonts w:ascii="Arial" w:eastAsia="Times New Roman" w:hAnsi="Arial" w:cs="Arial"/>
          <w:sz w:val="20"/>
          <w:szCs w:val="20"/>
          <w:lang w:val="x-none" w:eastAsia="x-none"/>
        </w:rPr>
        <w:t>W przypadku zmiany okoliczności mających wpływ na prawidłowość oświadczenia, o którym mowa w ust. 3, Wykonawca zobowiązuje</w:t>
      </w:r>
      <w:r w:rsidRPr="00A96FEB">
        <w:rPr>
          <w:rFonts w:ascii="Arial" w:eastAsia="Times New Roman" w:hAnsi="Arial" w:cs="Arial"/>
          <w:b/>
          <w:bCs/>
          <w:sz w:val="20"/>
          <w:szCs w:val="20"/>
          <w:lang w:val="x-none" w:eastAsia="x-none"/>
        </w:rPr>
        <w:t xml:space="preserve"> </w:t>
      </w:r>
      <w:r w:rsidRPr="00A96FEB">
        <w:rPr>
          <w:rFonts w:ascii="Arial" w:eastAsia="Times New Roman" w:hAnsi="Arial" w:cs="Arial"/>
          <w:sz w:val="20"/>
          <w:szCs w:val="20"/>
          <w:lang w:val="x-none" w:eastAsia="x-none"/>
        </w:rPr>
        <w:t>się do niezwłocznego poinformowania Zamawiającego o zaistniałej zmianie</w:t>
      </w:r>
      <w:r>
        <w:rPr>
          <w:rFonts w:ascii="Arial" w:eastAsia="Times New Roman" w:hAnsi="Arial" w:cs="Arial"/>
          <w:sz w:val="20"/>
          <w:szCs w:val="20"/>
          <w:lang w:val="x-none" w:eastAsia="x-none"/>
        </w:rPr>
        <w:t>.</w:t>
      </w:r>
    </w:p>
    <w:p w14:paraId="318B4525" w14:textId="61000FAB" w:rsidR="00FB7621" w:rsidRPr="001B6178" w:rsidRDefault="00FB7621" w:rsidP="00A96FEB">
      <w:pPr>
        <w:widowControl w:val="0"/>
        <w:numPr>
          <w:ilvl w:val="0"/>
          <w:numId w:val="6"/>
        </w:numPr>
        <w:autoSpaceDE w:val="0"/>
        <w:autoSpaceDN w:val="0"/>
        <w:adjustRightInd w:val="0"/>
        <w:spacing w:after="0" w:line="360" w:lineRule="auto"/>
        <w:ind w:left="426" w:hanging="426"/>
        <w:jc w:val="both"/>
        <w:rPr>
          <w:rFonts w:ascii="Arial" w:eastAsia="Times New Roman" w:hAnsi="Arial" w:cs="Times New Roman"/>
          <w:color w:val="FF0000"/>
          <w:sz w:val="20"/>
          <w:szCs w:val="20"/>
          <w:lang w:val="x-none" w:eastAsia="x-none"/>
        </w:rPr>
      </w:pPr>
      <w:r w:rsidRPr="003F1FEA">
        <w:rPr>
          <w:rFonts w:ascii="Arial" w:eastAsia="Times New Roman" w:hAnsi="Arial" w:cs="Arial"/>
          <w:sz w:val="20"/>
          <w:szCs w:val="20"/>
          <w:lang w:val="x-none" w:eastAsia="x-none"/>
        </w:rPr>
        <w:t>Podstawą wystawienia faktury</w:t>
      </w:r>
      <w:r>
        <w:rPr>
          <w:rFonts w:ascii="Arial" w:eastAsia="Times New Roman" w:hAnsi="Arial" w:cs="Arial"/>
          <w:sz w:val="20"/>
          <w:szCs w:val="20"/>
          <w:lang w:eastAsia="x-none"/>
        </w:rPr>
        <w:t>,</w:t>
      </w:r>
      <w:r w:rsidRPr="003F1FEA">
        <w:rPr>
          <w:rFonts w:ascii="Arial" w:eastAsia="Times New Roman" w:hAnsi="Arial" w:cs="Arial"/>
          <w:sz w:val="20"/>
          <w:szCs w:val="20"/>
          <w:lang w:val="x-none" w:eastAsia="x-none"/>
        </w:rPr>
        <w:t xml:space="preserve"> </w:t>
      </w:r>
      <w:r w:rsidRPr="00B40207">
        <w:rPr>
          <w:rFonts w:ascii="Arial" w:eastAsia="Times New Roman" w:hAnsi="Arial" w:cs="Arial"/>
          <w:sz w:val="20"/>
          <w:szCs w:val="20"/>
          <w:lang w:val="x-none" w:eastAsia="x-none"/>
        </w:rPr>
        <w:t xml:space="preserve">płatnej w terminie </w:t>
      </w:r>
      <w:r w:rsidRPr="00B40207">
        <w:rPr>
          <w:rFonts w:ascii="Arial" w:eastAsia="Times New Roman" w:hAnsi="Arial" w:cs="Arial"/>
          <w:sz w:val="20"/>
          <w:szCs w:val="20"/>
          <w:lang w:eastAsia="x-none"/>
        </w:rPr>
        <w:t xml:space="preserve">do </w:t>
      </w:r>
      <w:r>
        <w:rPr>
          <w:rFonts w:ascii="Arial" w:eastAsia="Times New Roman" w:hAnsi="Arial" w:cs="Arial"/>
          <w:sz w:val="20"/>
          <w:szCs w:val="20"/>
          <w:lang w:eastAsia="x-none"/>
        </w:rPr>
        <w:t>14</w:t>
      </w:r>
      <w:r w:rsidRPr="00B40207">
        <w:rPr>
          <w:rFonts w:ascii="Arial" w:eastAsia="Times New Roman" w:hAnsi="Arial" w:cs="Arial"/>
          <w:sz w:val="20"/>
          <w:szCs w:val="20"/>
          <w:lang w:val="x-none" w:eastAsia="x-none"/>
        </w:rPr>
        <w:t xml:space="preserve"> dni od dnia jej doręczenia Zamawiającemu</w:t>
      </w:r>
      <w:r>
        <w:rPr>
          <w:rFonts w:ascii="Arial" w:eastAsia="Times New Roman" w:hAnsi="Arial" w:cs="Arial"/>
          <w:sz w:val="20"/>
          <w:szCs w:val="20"/>
          <w:lang w:eastAsia="x-none"/>
        </w:rPr>
        <w:t>,</w:t>
      </w:r>
      <w:r w:rsidRPr="00B40207">
        <w:rPr>
          <w:rFonts w:ascii="Arial" w:eastAsia="Times New Roman" w:hAnsi="Arial" w:cs="Arial"/>
          <w:sz w:val="20"/>
          <w:szCs w:val="20"/>
          <w:lang w:eastAsia="x-none"/>
        </w:rPr>
        <w:t xml:space="preserve"> </w:t>
      </w:r>
      <w:r w:rsidRPr="003F1FEA">
        <w:rPr>
          <w:rFonts w:ascii="Arial" w:eastAsia="Times New Roman" w:hAnsi="Arial" w:cs="Arial"/>
          <w:sz w:val="20"/>
          <w:szCs w:val="20"/>
          <w:lang w:val="x-none" w:eastAsia="x-none"/>
        </w:rPr>
        <w:t xml:space="preserve">będzie podpisany przez </w:t>
      </w:r>
      <w:r w:rsidR="0021043D">
        <w:rPr>
          <w:rFonts w:ascii="Arial" w:eastAsia="Times New Roman" w:hAnsi="Arial" w:cs="Arial"/>
          <w:sz w:val="20"/>
          <w:szCs w:val="20"/>
          <w:lang w:eastAsia="x-none"/>
        </w:rPr>
        <w:t xml:space="preserve">uprawnionych </w:t>
      </w:r>
      <w:r w:rsidRPr="003F1FEA">
        <w:rPr>
          <w:rFonts w:ascii="Arial" w:eastAsia="Times New Roman" w:hAnsi="Arial" w:cs="Arial"/>
          <w:sz w:val="20"/>
          <w:szCs w:val="20"/>
          <w:lang w:val="x-none" w:eastAsia="x-none"/>
        </w:rPr>
        <w:t xml:space="preserve">przedstawicieli </w:t>
      </w:r>
      <w:r w:rsidR="0021043D">
        <w:rPr>
          <w:rFonts w:ascii="Arial" w:eastAsia="Times New Roman" w:hAnsi="Arial" w:cs="Arial"/>
          <w:sz w:val="20"/>
          <w:szCs w:val="20"/>
          <w:lang w:eastAsia="x-none"/>
        </w:rPr>
        <w:t>Zamawiającego</w:t>
      </w:r>
      <w:r w:rsidRPr="003F1FEA">
        <w:rPr>
          <w:rFonts w:ascii="Arial" w:eastAsia="Times New Roman" w:hAnsi="Arial" w:cs="Arial"/>
          <w:sz w:val="20"/>
          <w:szCs w:val="20"/>
          <w:lang w:eastAsia="x-none"/>
        </w:rPr>
        <w:t xml:space="preserve">, </w:t>
      </w:r>
      <w:r w:rsidRPr="003F1FEA">
        <w:rPr>
          <w:rFonts w:ascii="Arial" w:eastAsia="Times New Roman" w:hAnsi="Arial" w:cs="Arial"/>
          <w:sz w:val="20"/>
          <w:szCs w:val="20"/>
          <w:lang w:val="x-none" w:eastAsia="x-none"/>
        </w:rPr>
        <w:t>Wykonawcy</w:t>
      </w:r>
      <w:r>
        <w:rPr>
          <w:rFonts w:ascii="Arial" w:eastAsia="Times New Roman" w:hAnsi="Arial" w:cs="Arial"/>
          <w:sz w:val="20"/>
          <w:szCs w:val="20"/>
          <w:lang w:eastAsia="x-none"/>
        </w:rPr>
        <w:t xml:space="preserve"> i</w:t>
      </w:r>
      <w:r w:rsidRPr="00DE2BA0">
        <w:rPr>
          <w:rFonts w:ascii="Arial" w:eastAsia="Times New Roman" w:hAnsi="Arial" w:cs="Arial"/>
          <w:sz w:val="20"/>
          <w:szCs w:val="20"/>
          <w:lang w:eastAsia="x-none"/>
        </w:rPr>
        <w:t xml:space="preserve"> </w:t>
      </w:r>
      <w:bookmarkStart w:id="12" w:name="_Hlk58569442"/>
      <w:r>
        <w:rPr>
          <w:rFonts w:ascii="Arial" w:eastAsia="Times New Roman" w:hAnsi="Arial" w:cs="Arial"/>
          <w:sz w:val="20"/>
          <w:szCs w:val="20"/>
          <w:lang w:eastAsia="x-none"/>
        </w:rPr>
        <w:t>K</w:t>
      </w:r>
      <w:r w:rsidRPr="00DE2BA0">
        <w:rPr>
          <w:rFonts w:ascii="Arial" w:eastAsia="Times New Roman" w:hAnsi="Arial" w:cs="Arial"/>
          <w:sz w:val="20"/>
          <w:szCs w:val="20"/>
          <w:lang w:eastAsia="x-none"/>
        </w:rPr>
        <w:t xml:space="preserve">ierownika </w:t>
      </w:r>
      <w:r>
        <w:rPr>
          <w:rFonts w:ascii="Arial" w:eastAsia="Times New Roman" w:hAnsi="Arial" w:cs="Arial"/>
          <w:sz w:val="20"/>
          <w:szCs w:val="20"/>
          <w:lang w:eastAsia="x-none"/>
        </w:rPr>
        <w:lastRenderedPageBreak/>
        <w:t>Ro</w:t>
      </w:r>
      <w:r w:rsidRPr="00DE2BA0">
        <w:rPr>
          <w:rFonts w:ascii="Arial" w:eastAsia="Times New Roman" w:hAnsi="Arial" w:cs="Arial"/>
          <w:sz w:val="20"/>
          <w:szCs w:val="20"/>
          <w:lang w:eastAsia="x-none"/>
        </w:rPr>
        <w:t>bót</w:t>
      </w:r>
      <w:r>
        <w:rPr>
          <w:rFonts w:ascii="Arial" w:eastAsia="Times New Roman" w:hAnsi="Arial" w:cs="Arial"/>
          <w:sz w:val="20"/>
          <w:szCs w:val="20"/>
          <w:lang w:eastAsia="x-none"/>
        </w:rPr>
        <w:t xml:space="preserve"> protokół odbioru</w:t>
      </w:r>
      <w:r w:rsidRPr="003F1FEA">
        <w:rPr>
          <w:rFonts w:ascii="Arial" w:eastAsia="Times New Roman" w:hAnsi="Arial" w:cs="Arial"/>
          <w:sz w:val="20"/>
          <w:szCs w:val="20"/>
          <w:lang w:val="x-none" w:eastAsia="x-none"/>
        </w:rPr>
        <w:t xml:space="preserve"> końcowego </w:t>
      </w:r>
      <w:r w:rsidRPr="003F1FEA">
        <w:rPr>
          <w:rFonts w:ascii="Arial" w:eastAsia="Times New Roman" w:hAnsi="Arial" w:cs="Arial"/>
          <w:sz w:val="20"/>
          <w:szCs w:val="20"/>
          <w:lang w:eastAsia="x-none"/>
        </w:rPr>
        <w:t xml:space="preserve">bez wad </w:t>
      </w:r>
      <w:r w:rsidRPr="00EA3038">
        <w:rPr>
          <w:rFonts w:ascii="Arial" w:eastAsia="Times New Roman" w:hAnsi="Arial" w:cs="Arial"/>
          <w:sz w:val="20"/>
          <w:szCs w:val="20"/>
          <w:lang w:eastAsia="x-none"/>
        </w:rPr>
        <w:t>albo protokół odbioru ostatecznego</w:t>
      </w:r>
      <w:bookmarkEnd w:id="12"/>
      <w:r>
        <w:rPr>
          <w:rFonts w:ascii="Arial" w:eastAsia="Times New Roman" w:hAnsi="Arial" w:cs="Arial"/>
          <w:sz w:val="20"/>
          <w:szCs w:val="20"/>
          <w:lang w:eastAsia="x-none"/>
        </w:rPr>
        <w:t xml:space="preserve"> </w:t>
      </w:r>
      <w:r w:rsidRPr="001B6178">
        <w:rPr>
          <w:rFonts w:ascii="Arial" w:eastAsia="Times New Roman" w:hAnsi="Arial" w:cs="Arial"/>
          <w:sz w:val="20"/>
          <w:szCs w:val="20"/>
          <w:lang w:eastAsia="x-none"/>
        </w:rPr>
        <w:t>wraz z załącznikiem w postaci pisemnej gwarancji Wykonawcy na wykonane prace</w:t>
      </w:r>
      <w:r w:rsidRPr="001B6178">
        <w:rPr>
          <w:rFonts w:ascii="Arial" w:eastAsia="Times New Roman" w:hAnsi="Arial" w:cs="Arial"/>
          <w:b/>
          <w:bCs/>
          <w:sz w:val="20"/>
          <w:szCs w:val="20"/>
          <w:lang w:eastAsia="x-none"/>
        </w:rPr>
        <w:t>.</w:t>
      </w:r>
    </w:p>
    <w:p w14:paraId="46E8796E" w14:textId="77777777" w:rsidR="00FB7621" w:rsidRPr="000D1983" w:rsidRDefault="00FB7621" w:rsidP="00FB7621">
      <w:pPr>
        <w:pStyle w:val="Akapitzlist"/>
        <w:numPr>
          <w:ilvl w:val="0"/>
          <w:numId w:val="6"/>
        </w:numPr>
        <w:pBdr>
          <w:top w:val="nil"/>
          <w:left w:val="nil"/>
          <w:bottom w:val="nil"/>
          <w:right w:val="nil"/>
          <w:between w:val="nil"/>
          <w:bar w:val="nil"/>
        </w:pBdr>
        <w:spacing w:after="0" w:line="360" w:lineRule="auto"/>
        <w:ind w:left="425" w:hanging="425"/>
        <w:jc w:val="both"/>
        <w:rPr>
          <w:rFonts w:cs="Arial"/>
          <w:sz w:val="20"/>
          <w:szCs w:val="20"/>
        </w:rPr>
      </w:pPr>
      <w:r w:rsidRPr="000D1983">
        <w:rPr>
          <w:rFonts w:ascii="Arial" w:eastAsia="Times New Roman" w:hAnsi="Arial" w:cs="Arial"/>
          <w:sz w:val="20"/>
          <w:szCs w:val="20"/>
          <w:lang w:val="x-none" w:eastAsia="x-none"/>
        </w:rPr>
        <w:t xml:space="preserve">Wynagrodzenie płatne będzie przelewem na </w:t>
      </w:r>
      <w:r w:rsidRPr="000D1983">
        <w:rPr>
          <w:rFonts w:ascii="Arial" w:eastAsia="Times New Roman" w:hAnsi="Arial" w:cs="Arial"/>
          <w:sz w:val="20"/>
          <w:szCs w:val="20"/>
          <w:lang w:eastAsia="x-none"/>
        </w:rPr>
        <w:t>rachunek bankowy</w:t>
      </w:r>
      <w:r w:rsidRPr="000D1983">
        <w:rPr>
          <w:rFonts w:ascii="Arial" w:eastAsia="Times New Roman" w:hAnsi="Arial" w:cs="Arial"/>
          <w:sz w:val="20"/>
          <w:szCs w:val="20"/>
          <w:lang w:val="x-none" w:eastAsia="x-none"/>
        </w:rPr>
        <w:t xml:space="preserve"> Wykonawcy</w:t>
      </w:r>
      <w:r w:rsidRPr="000D1983">
        <w:rPr>
          <w:rFonts w:ascii="Arial" w:eastAsia="Times New Roman" w:hAnsi="Arial" w:cs="Arial"/>
          <w:sz w:val="20"/>
          <w:szCs w:val="20"/>
          <w:lang w:eastAsia="x-none"/>
        </w:rPr>
        <w:t xml:space="preserve"> wskazany na fakturze VAT.</w:t>
      </w:r>
      <w:r w:rsidRPr="000D1983">
        <w:rPr>
          <w:rFonts w:ascii="Arial" w:eastAsia="Times New Roman" w:hAnsi="Arial" w:cs="Arial"/>
          <w:sz w:val="20"/>
          <w:szCs w:val="20"/>
          <w:lang w:val="x-none" w:eastAsia="x-none"/>
        </w:rPr>
        <w:t xml:space="preserve"> </w:t>
      </w:r>
      <w:r w:rsidRPr="000D1983">
        <w:rPr>
          <w:rFonts w:ascii="Arial" w:eastAsia="Times New Roman" w:hAnsi="Arial" w:cs="Arial"/>
          <w:sz w:val="20"/>
          <w:szCs w:val="20"/>
          <w:lang w:eastAsia="x-none"/>
        </w:rPr>
        <w:t xml:space="preserve">Za </w:t>
      </w:r>
      <w:r w:rsidRPr="000D1983">
        <w:rPr>
          <w:rFonts w:ascii="Arial" w:eastAsia="Times New Roman" w:hAnsi="Arial" w:cs="Arial"/>
          <w:sz w:val="20"/>
          <w:szCs w:val="20"/>
          <w:lang w:val="x-none" w:eastAsia="x-none"/>
        </w:rPr>
        <w:t xml:space="preserve">dzień zapłaty uznaje się dzień, w którym </w:t>
      </w:r>
      <w:r w:rsidRPr="000D1983">
        <w:rPr>
          <w:rFonts w:ascii="Arial" w:eastAsia="Times New Roman" w:hAnsi="Arial" w:cs="Arial"/>
          <w:sz w:val="20"/>
          <w:szCs w:val="20"/>
          <w:lang w:eastAsia="x-none"/>
        </w:rPr>
        <w:t>Zamawiający</w:t>
      </w:r>
      <w:r w:rsidRPr="000D1983">
        <w:rPr>
          <w:rFonts w:ascii="Arial" w:eastAsia="Times New Roman" w:hAnsi="Arial" w:cs="Arial"/>
          <w:sz w:val="20"/>
          <w:szCs w:val="20"/>
          <w:lang w:val="x-none" w:eastAsia="x-none"/>
        </w:rPr>
        <w:t xml:space="preserve"> wydał swojemu bankowi dyspozycję obciążenia swojego rachunku na rzecz Wykonawcy. W przypadku, jeśli rachunek bankowy wskazany w fakturze VAT nie będzie ujawniony w wykazie podmiotów zarejestrowanych jako </w:t>
      </w:r>
      <w:r>
        <w:rPr>
          <w:rFonts w:ascii="Arial" w:eastAsia="Times New Roman" w:hAnsi="Arial" w:cs="Arial"/>
          <w:sz w:val="20"/>
          <w:szCs w:val="20"/>
          <w:lang w:eastAsia="x-none"/>
        </w:rPr>
        <w:t xml:space="preserve">czynni </w:t>
      </w:r>
      <w:r w:rsidRPr="000D1983">
        <w:rPr>
          <w:rFonts w:ascii="Arial" w:eastAsia="Times New Roman" w:hAnsi="Arial" w:cs="Arial"/>
          <w:sz w:val="20"/>
          <w:szCs w:val="20"/>
          <w:lang w:val="x-none" w:eastAsia="x-none"/>
        </w:rPr>
        <w:t xml:space="preserve">podatnicy VAT, prowadzonym przez Ministra Finansów (tzw. „Biała Lista”), </w:t>
      </w:r>
      <w:r w:rsidRPr="000D1983">
        <w:rPr>
          <w:rFonts w:ascii="Arial" w:eastAsia="Times New Roman" w:hAnsi="Arial" w:cs="Arial"/>
          <w:sz w:val="20"/>
          <w:szCs w:val="20"/>
          <w:lang w:eastAsia="x-none"/>
        </w:rPr>
        <w:t>Zamawiający</w:t>
      </w:r>
      <w:r w:rsidRPr="000D1983">
        <w:rPr>
          <w:rFonts w:ascii="Arial" w:eastAsia="Times New Roman" w:hAnsi="Arial" w:cs="Arial"/>
          <w:sz w:val="20"/>
          <w:szCs w:val="20"/>
          <w:lang w:val="x-none" w:eastAsia="x-none"/>
        </w:rPr>
        <w:t xml:space="preserve"> uprawnion</w:t>
      </w:r>
      <w:r w:rsidRPr="000D1983">
        <w:rPr>
          <w:rFonts w:ascii="Arial" w:eastAsia="Times New Roman" w:hAnsi="Arial" w:cs="Arial"/>
          <w:sz w:val="20"/>
          <w:szCs w:val="20"/>
          <w:lang w:eastAsia="x-none"/>
        </w:rPr>
        <w:t>y</w:t>
      </w:r>
      <w:r w:rsidRPr="000D1983">
        <w:rPr>
          <w:rFonts w:ascii="Arial" w:eastAsia="Times New Roman" w:hAnsi="Arial" w:cs="Arial"/>
          <w:sz w:val="20"/>
          <w:szCs w:val="20"/>
          <w:lang w:val="x-none" w:eastAsia="x-none"/>
        </w:rPr>
        <w:t xml:space="preserve"> </w:t>
      </w:r>
      <w:r w:rsidRPr="000D1983">
        <w:rPr>
          <w:rFonts w:ascii="Arial" w:eastAsia="Times New Roman" w:hAnsi="Arial" w:cs="Arial"/>
          <w:sz w:val="20"/>
          <w:szCs w:val="20"/>
          <w:lang w:eastAsia="x-none"/>
        </w:rPr>
        <w:t>będzie</w:t>
      </w:r>
      <w:r w:rsidRPr="000D1983">
        <w:rPr>
          <w:rFonts w:ascii="Arial" w:eastAsia="Times New Roman" w:hAnsi="Arial" w:cs="Arial"/>
          <w:sz w:val="20"/>
          <w:szCs w:val="20"/>
          <w:lang w:val="x-none" w:eastAsia="x-none"/>
        </w:rPr>
        <w:t xml:space="preserve"> do wstrzymania się z zapłatą </w:t>
      </w:r>
      <w:r w:rsidRPr="000D1983">
        <w:rPr>
          <w:rFonts w:ascii="Arial" w:eastAsia="Times New Roman" w:hAnsi="Arial" w:cs="Arial"/>
          <w:sz w:val="20"/>
          <w:szCs w:val="20"/>
          <w:lang w:eastAsia="x-none"/>
        </w:rPr>
        <w:t>wynagrodzenia</w:t>
      </w:r>
      <w:r w:rsidRPr="000D1983">
        <w:rPr>
          <w:rFonts w:ascii="Arial" w:eastAsia="Times New Roman" w:hAnsi="Arial" w:cs="Arial"/>
          <w:sz w:val="20"/>
          <w:szCs w:val="20"/>
          <w:lang w:val="x-none" w:eastAsia="x-none"/>
        </w:rPr>
        <w:t xml:space="preserve"> do momentu wskazania przez </w:t>
      </w:r>
      <w:r w:rsidRPr="000D1983">
        <w:rPr>
          <w:rFonts w:ascii="Arial" w:eastAsia="Times New Roman" w:hAnsi="Arial" w:cs="Arial"/>
          <w:sz w:val="20"/>
          <w:szCs w:val="20"/>
          <w:lang w:eastAsia="x-none"/>
        </w:rPr>
        <w:t xml:space="preserve">Wykonawcę </w:t>
      </w:r>
      <w:r w:rsidRPr="000D1983">
        <w:rPr>
          <w:rFonts w:ascii="Arial" w:eastAsia="Times New Roman" w:hAnsi="Arial" w:cs="Arial"/>
          <w:sz w:val="20"/>
          <w:szCs w:val="20"/>
          <w:lang w:val="x-none" w:eastAsia="x-none"/>
        </w:rPr>
        <w:t>numeru rachunku bankowego, który ujawniony będzie na Białej Liście</w:t>
      </w:r>
      <w:r>
        <w:rPr>
          <w:rFonts w:cs="Arial"/>
          <w:sz w:val="20"/>
          <w:szCs w:val="20"/>
        </w:rPr>
        <w:t>.</w:t>
      </w:r>
    </w:p>
    <w:p w14:paraId="5F873FE5" w14:textId="77777777" w:rsidR="00FB7621" w:rsidRDefault="00FB7621" w:rsidP="00FB7621">
      <w:pPr>
        <w:numPr>
          <w:ilvl w:val="0"/>
          <w:numId w:val="6"/>
        </w:numPr>
        <w:autoSpaceDE w:val="0"/>
        <w:autoSpaceDN w:val="0"/>
        <w:spacing w:after="0" w:line="360" w:lineRule="auto"/>
        <w:ind w:left="426" w:hanging="426"/>
        <w:rPr>
          <w:rFonts w:ascii="Arial" w:eastAsia="Times New Roman" w:hAnsi="Arial" w:cs="Arial"/>
          <w:bCs/>
          <w:sz w:val="20"/>
          <w:szCs w:val="20"/>
          <w:lang w:eastAsia="pl-PL"/>
        </w:rPr>
      </w:pPr>
      <w:r w:rsidRPr="003F1FEA">
        <w:rPr>
          <w:rFonts w:ascii="Arial" w:eastAsia="Times New Roman" w:hAnsi="Arial" w:cs="Arial"/>
          <w:bCs/>
          <w:sz w:val="20"/>
          <w:szCs w:val="20"/>
          <w:lang w:eastAsia="pl-PL"/>
        </w:rPr>
        <w:t>Nazwa i numer identyfikacji podatkowej podwykonawcy ........................: NIP ................................</w:t>
      </w:r>
    </w:p>
    <w:p w14:paraId="62AB2EEC" w14:textId="77777777" w:rsidR="00FB7621" w:rsidRPr="00B035F5" w:rsidRDefault="00FB7621" w:rsidP="00FB7621">
      <w:pPr>
        <w:widowControl w:val="0"/>
        <w:numPr>
          <w:ilvl w:val="0"/>
          <w:numId w:val="6"/>
        </w:numPr>
        <w:autoSpaceDE w:val="0"/>
        <w:autoSpaceDN w:val="0"/>
        <w:adjustRightInd w:val="0"/>
        <w:spacing w:after="0" w:line="360" w:lineRule="auto"/>
        <w:ind w:left="426" w:hanging="426"/>
        <w:jc w:val="both"/>
        <w:rPr>
          <w:rFonts w:ascii="Arial" w:eastAsia="Times New Roman" w:hAnsi="Arial" w:cs="Times New Roman"/>
          <w:sz w:val="20"/>
          <w:szCs w:val="20"/>
          <w:lang w:val="x-none" w:eastAsia="x-none"/>
        </w:rPr>
      </w:pPr>
      <w:r w:rsidRPr="003F1FEA">
        <w:rPr>
          <w:rFonts w:ascii="Arial" w:eastAsia="Times New Roman" w:hAnsi="Arial" w:cs="Times New Roman"/>
          <w:sz w:val="20"/>
          <w:szCs w:val="20"/>
          <w:lang w:val="x-none" w:eastAsia="x-none"/>
        </w:rPr>
        <w:t>Zamawiający nie przewiduje możliwości udzielenia Wykonawcy zaliczk</w:t>
      </w:r>
      <w:r>
        <w:rPr>
          <w:rFonts w:ascii="Arial" w:eastAsia="Times New Roman" w:hAnsi="Arial" w:cs="Times New Roman"/>
          <w:sz w:val="20"/>
          <w:szCs w:val="20"/>
          <w:lang w:eastAsia="x-none"/>
        </w:rPr>
        <w:t>i</w:t>
      </w:r>
      <w:r w:rsidRPr="003F1FEA">
        <w:rPr>
          <w:rFonts w:ascii="Arial" w:eastAsia="Times New Roman" w:hAnsi="Arial" w:cs="Times New Roman"/>
          <w:sz w:val="20"/>
          <w:szCs w:val="20"/>
          <w:lang w:eastAsia="x-none"/>
        </w:rPr>
        <w:t>.</w:t>
      </w:r>
    </w:p>
    <w:p w14:paraId="5C3401CD" w14:textId="77777777" w:rsidR="00FB7621" w:rsidRDefault="00FB7621" w:rsidP="00FB7621">
      <w:pPr>
        <w:numPr>
          <w:ilvl w:val="0"/>
          <w:numId w:val="6"/>
        </w:numPr>
        <w:autoSpaceDE w:val="0"/>
        <w:autoSpaceDN w:val="0"/>
        <w:spacing w:after="0" w:line="360" w:lineRule="auto"/>
        <w:ind w:left="426" w:hanging="426"/>
        <w:jc w:val="both"/>
        <w:rPr>
          <w:rFonts w:ascii="Arial" w:hAnsi="Arial" w:cs="Arial"/>
          <w:bCs/>
          <w:sz w:val="20"/>
          <w:szCs w:val="20"/>
        </w:rPr>
      </w:pPr>
      <w:r w:rsidRPr="00C36A0E">
        <w:rPr>
          <w:rFonts w:ascii="Arial" w:hAnsi="Arial" w:cs="Arial"/>
          <w:bCs/>
          <w:sz w:val="20"/>
          <w:szCs w:val="20"/>
        </w:rPr>
        <w:t>Wynagrodzenie określone w ust. 1 powyżej pokrywa wszelkie zobowiązania, koszty Wykonawcy</w:t>
      </w:r>
      <w:r>
        <w:rPr>
          <w:rFonts w:ascii="Arial" w:hAnsi="Arial" w:cs="Arial"/>
          <w:bCs/>
          <w:sz w:val="20"/>
          <w:szCs w:val="20"/>
        </w:rPr>
        <w:t xml:space="preserve"> i </w:t>
      </w:r>
      <w:r w:rsidRPr="00021CAF">
        <w:rPr>
          <w:rFonts w:ascii="Arial" w:hAnsi="Arial" w:cs="Arial"/>
          <w:sz w:val="20"/>
          <w:szCs w:val="20"/>
        </w:rPr>
        <w:t>wszystkie</w:t>
      </w:r>
      <w:r w:rsidRPr="00021CAF">
        <w:rPr>
          <w:rFonts w:ascii="Arial" w:hAnsi="Arial" w:cs="Arial"/>
          <w:bCs/>
          <w:sz w:val="20"/>
          <w:szCs w:val="20"/>
        </w:rPr>
        <w:t xml:space="preserve"> </w:t>
      </w:r>
      <w:r w:rsidRPr="00C36A0E">
        <w:rPr>
          <w:rFonts w:ascii="Arial" w:hAnsi="Arial" w:cs="Arial"/>
          <w:bCs/>
          <w:sz w:val="20"/>
          <w:szCs w:val="20"/>
        </w:rPr>
        <w:t>czynności niezbędne oraz konieczne dla właściwej realizacji, ukończenia przedmiotu umowy, udzielenia gwarancji oraz usunięcia ewentualnych wad. Wynagrodzenie ma charakter ostateczny i nie podlega zmianie, poza przypadkami ustalonymi w Umowie.</w:t>
      </w:r>
    </w:p>
    <w:p w14:paraId="52360F28" w14:textId="5B6EEE9A" w:rsidR="00FB7621" w:rsidRDefault="00FB7621" w:rsidP="00FB7621">
      <w:pPr>
        <w:numPr>
          <w:ilvl w:val="0"/>
          <w:numId w:val="6"/>
        </w:numPr>
        <w:autoSpaceDE w:val="0"/>
        <w:autoSpaceDN w:val="0"/>
        <w:spacing w:after="0" w:line="360" w:lineRule="auto"/>
        <w:ind w:left="426" w:hanging="426"/>
        <w:jc w:val="both"/>
        <w:rPr>
          <w:rFonts w:ascii="Arial" w:hAnsi="Arial" w:cs="Arial"/>
          <w:bCs/>
          <w:sz w:val="20"/>
          <w:szCs w:val="20"/>
        </w:rPr>
      </w:pPr>
      <w:r w:rsidRPr="00713764">
        <w:rPr>
          <w:rFonts w:ascii="Arial" w:hAnsi="Arial" w:cs="Arial"/>
          <w:bCs/>
          <w:sz w:val="20"/>
          <w:szCs w:val="20"/>
        </w:rPr>
        <w:t xml:space="preserve">W przypadku, gdy Wykonawca powierzy wykonanie części zamówienia podwykonawcy warunkiem zapłaty przez </w:t>
      </w:r>
      <w:r w:rsidR="0021043D">
        <w:rPr>
          <w:rFonts w:ascii="Arial" w:hAnsi="Arial" w:cs="Arial"/>
          <w:bCs/>
          <w:sz w:val="20"/>
          <w:szCs w:val="20"/>
        </w:rPr>
        <w:t>Zamawiającego</w:t>
      </w:r>
      <w:r w:rsidR="0021043D" w:rsidRPr="00713764">
        <w:rPr>
          <w:rFonts w:ascii="Arial" w:hAnsi="Arial" w:cs="Arial"/>
          <w:bCs/>
          <w:sz w:val="20"/>
          <w:szCs w:val="20"/>
        </w:rPr>
        <w:t xml:space="preserve"> </w:t>
      </w:r>
      <w:r w:rsidRPr="00713764">
        <w:rPr>
          <w:rFonts w:ascii="Arial" w:hAnsi="Arial" w:cs="Arial"/>
          <w:bCs/>
          <w:sz w:val="20"/>
          <w:szCs w:val="20"/>
        </w:rPr>
        <w:t xml:space="preserve">całości lub części należnego wynagrodzenia za odebrane roboty budowlane jest przedstawienie dowodów zapłaty wymagalnego wynagrodzenia podwykonawcom i dalszym podwykonawcom, biorącym udział w realizacji odebranych robót budowlanych (Oświadczenie podwykonawcy lub dalszego podwykonawcy, iż należności związane z realizacją przez nich przedmiotu zamówienia zostały uregulowane). </w:t>
      </w:r>
    </w:p>
    <w:p w14:paraId="7EF04AC4" w14:textId="22962FED" w:rsidR="00FB7621" w:rsidRDefault="00FB7621" w:rsidP="00FB7621">
      <w:pPr>
        <w:autoSpaceDE w:val="0"/>
        <w:autoSpaceDN w:val="0"/>
        <w:spacing w:after="0" w:line="360" w:lineRule="auto"/>
        <w:ind w:left="426"/>
        <w:jc w:val="both"/>
        <w:rPr>
          <w:rFonts w:ascii="Arial" w:hAnsi="Arial" w:cs="Arial"/>
          <w:bCs/>
          <w:sz w:val="20"/>
          <w:szCs w:val="20"/>
        </w:rPr>
      </w:pPr>
      <w:r w:rsidRPr="00713764">
        <w:rPr>
          <w:rFonts w:ascii="Arial" w:hAnsi="Arial" w:cs="Arial"/>
          <w:bCs/>
          <w:sz w:val="20"/>
          <w:szCs w:val="20"/>
        </w:rPr>
        <w:t xml:space="preserve">Wraz z oświadczeniem Wykonawca złoży </w:t>
      </w:r>
      <w:r w:rsidR="0021043D">
        <w:rPr>
          <w:rFonts w:ascii="Arial" w:hAnsi="Arial" w:cs="Arial"/>
          <w:bCs/>
          <w:sz w:val="20"/>
          <w:szCs w:val="20"/>
        </w:rPr>
        <w:t xml:space="preserve">Zamawiającemu </w:t>
      </w:r>
      <w:r w:rsidRPr="00713764">
        <w:rPr>
          <w:rFonts w:ascii="Arial" w:hAnsi="Arial" w:cs="Arial"/>
          <w:bCs/>
          <w:sz w:val="20"/>
          <w:szCs w:val="20"/>
        </w:rPr>
        <w:t>wszystkie dokumenty potwierdzające dokonanie wymagalnych płatności na rzecz podwykonawcy</w:t>
      </w:r>
      <w:r>
        <w:rPr>
          <w:rFonts w:ascii="Arial" w:hAnsi="Arial" w:cs="Arial"/>
          <w:bCs/>
          <w:sz w:val="20"/>
          <w:szCs w:val="20"/>
        </w:rPr>
        <w:t xml:space="preserve"> lub dalszego podwykonawcy</w:t>
      </w:r>
      <w:r w:rsidRPr="00713764">
        <w:rPr>
          <w:rFonts w:ascii="Arial" w:hAnsi="Arial" w:cs="Arial"/>
          <w:bCs/>
          <w:sz w:val="20"/>
          <w:szCs w:val="20"/>
        </w:rPr>
        <w:t xml:space="preserve">, a w szczególności potwierdzone za zgodność z oryginałem przez Wykonawcę kopie: dowodów zapłaty wynagrodzenia dla podwykonawcy lub dalszego podwykonawcy, faktur podwykonawcy lub dalszego podwykonawcy, protokołów odbioru wykonanych robót, dostaw lub usług, stanowiących podstawę do wystawienia faktury przez podwykonawcę lub dalszego podwykonawcę. W przypadku wykonania </w:t>
      </w:r>
      <w:r w:rsidR="0021043D">
        <w:rPr>
          <w:rFonts w:ascii="Arial" w:hAnsi="Arial" w:cs="Arial"/>
          <w:bCs/>
          <w:sz w:val="20"/>
          <w:szCs w:val="20"/>
        </w:rPr>
        <w:t>U</w:t>
      </w:r>
      <w:r w:rsidRPr="00713764">
        <w:rPr>
          <w:rFonts w:ascii="Arial" w:hAnsi="Arial" w:cs="Arial"/>
          <w:bCs/>
          <w:sz w:val="20"/>
          <w:szCs w:val="20"/>
        </w:rPr>
        <w:t xml:space="preserve">mowy bez udziału podwykonawcy lub dalszych podwykonawców, </w:t>
      </w:r>
      <w:bookmarkStart w:id="13" w:name="_Hlk97622071"/>
      <w:r w:rsidRPr="00713764">
        <w:rPr>
          <w:rFonts w:ascii="Arial" w:hAnsi="Arial" w:cs="Arial"/>
          <w:bCs/>
          <w:sz w:val="20"/>
          <w:szCs w:val="20"/>
        </w:rPr>
        <w:t xml:space="preserve">Wykonawca przed wypłatą wynagrodzenia (umownego) złoży </w:t>
      </w:r>
      <w:r w:rsidR="0021043D">
        <w:rPr>
          <w:rFonts w:ascii="Arial" w:hAnsi="Arial" w:cs="Arial"/>
          <w:bCs/>
          <w:sz w:val="20"/>
          <w:szCs w:val="20"/>
        </w:rPr>
        <w:t xml:space="preserve">Zamawiającemu </w:t>
      </w:r>
      <w:r w:rsidRPr="00713764">
        <w:rPr>
          <w:rFonts w:ascii="Arial" w:hAnsi="Arial" w:cs="Arial"/>
          <w:bCs/>
          <w:sz w:val="20"/>
          <w:szCs w:val="20"/>
        </w:rPr>
        <w:t>oświadczenie w tym zakresie</w:t>
      </w:r>
      <w:bookmarkEnd w:id="13"/>
      <w:r>
        <w:rPr>
          <w:rFonts w:ascii="Arial" w:hAnsi="Arial" w:cs="Arial"/>
          <w:bCs/>
          <w:sz w:val="20"/>
          <w:szCs w:val="20"/>
        </w:rPr>
        <w:t>.</w:t>
      </w:r>
    </w:p>
    <w:p w14:paraId="24446569" w14:textId="77777777" w:rsidR="00494BFF" w:rsidRPr="000D0564" w:rsidRDefault="00494BFF" w:rsidP="003418EC">
      <w:pPr>
        <w:autoSpaceDE w:val="0"/>
        <w:autoSpaceDN w:val="0"/>
        <w:spacing w:after="0" w:line="360" w:lineRule="auto"/>
        <w:jc w:val="both"/>
        <w:rPr>
          <w:rFonts w:ascii="Arial" w:hAnsi="Arial" w:cs="Arial"/>
          <w:bCs/>
          <w:sz w:val="20"/>
          <w:szCs w:val="20"/>
        </w:rPr>
      </w:pPr>
    </w:p>
    <w:p w14:paraId="14177635" w14:textId="5557CC79" w:rsidR="008B0371" w:rsidRPr="00540ACF"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20B68">
        <w:rPr>
          <w:rFonts w:ascii="Arial" w:eastAsia="Times New Roman" w:hAnsi="Arial" w:cs="Arial"/>
          <w:b/>
          <w:bCs/>
          <w:sz w:val="20"/>
          <w:szCs w:val="20"/>
          <w:lang w:eastAsia="pl-PL"/>
        </w:rPr>
        <w:t xml:space="preserve"> </w:t>
      </w:r>
      <w:r w:rsidRPr="00540ACF">
        <w:rPr>
          <w:rFonts w:ascii="Arial" w:eastAsia="Times New Roman" w:hAnsi="Arial" w:cs="Arial"/>
          <w:b/>
          <w:bCs/>
          <w:sz w:val="20"/>
          <w:szCs w:val="20"/>
          <w:lang w:eastAsia="pl-PL"/>
        </w:rPr>
        <w:t xml:space="preserve">§ </w:t>
      </w:r>
      <w:r w:rsidR="001057AF" w:rsidRPr="00540ACF">
        <w:rPr>
          <w:rFonts w:ascii="Arial" w:eastAsia="Times New Roman" w:hAnsi="Arial" w:cs="Arial"/>
          <w:b/>
          <w:bCs/>
          <w:sz w:val="20"/>
          <w:szCs w:val="20"/>
          <w:lang w:eastAsia="pl-PL"/>
        </w:rPr>
        <w:t>6</w:t>
      </w:r>
    </w:p>
    <w:p w14:paraId="631E7D55" w14:textId="77777777" w:rsidR="008B0371" w:rsidRPr="00540ACF"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Odbiór przedmiotu umowy</w:t>
      </w:r>
    </w:p>
    <w:p w14:paraId="0FE585D9" w14:textId="5ED770A7" w:rsidR="004B3DBD" w:rsidRPr="007C433A"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Przedmiotem odbioru końcowego będzie należyte wykonanie wszelkich prac realizowanych w</w:t>
      </w:r>
      <w:r>
        <w:rPr>
          <w:rFonts w:ascii="Arial" w:hAnsi="Arial" w:cs="Arial"/>
          <w:bCs/>
          <w:sz w:val="20"/>
          <w:szCs w:val="20"/>
        </w:rPr>
        <w:t> </w:t>
      </w:r>
      <w:r w:rsidRPr="007C433A">
        <w:rPr>
          <w:rFonts w:ascii="Arial" w:hAnsi="Arial" w:cs="Arial"/>
          <w:bCs/>
          <w:sz w:val="20"/>
          <w:szCs w:val="20"/>
        </w:rPr>
        <w:t xml:space="preserve">ramach zadania określonego w </w:t>
      </w:r>
      <w:bookmarkStart w:id="14" w:name="_Hlk57969572"/>
      <w:r w:rsidRPr="007C433A">
        <w:rPr>
          <w:rFonts w:ascii="Arial" w:hAnsi="Arial" w:cs="Arial"/>
          <w:bCs/>
          <w:sz w:val="20"/>
          <w:szCs w:val="20"/>
        </w:rPr>
        <w:t>§</w:t>
      </w:r>
      <w:bookmarkEnd w:id="14"/>
      <w:r w:rsidRPr="007C433A">
        <w:rPr>
          <w:rFonts w:ascii="Arial" w:hAnsi="Arial" w:cs="Arial"/>
          <w:bCs/>
          <w:sz w:val="20"/>
          <w:szCs w:val="20"/>
        </w:rPr>
        <w:t xml:space="preserve"> 1 (należyte wykonanie umowy). Warunkiem dokonania odbioru końcowego będzie stwierdzenie przez Zamawiającego, iż wykonany przedmiot umowy jest zgodn</w:t>
      </w:r>
      <w:r w:rsidR="009B2855">
        <w:rPr>
          <w:rFonts w:ascii="Arial" w:hAnsi="Arial" w:cs="Arial"/>
          <w:bCs/>
          <w:sz w:val="20"/>
          <w:szCs w:val="20"/>
        </w:rPr>
        <w:t>y</w:t>
      </w:r>
      <w:r w:rsidRPr="007C433A">
        <w:rPr>
          <w:rFonts w:ascii="Arial" w:hAnsi="Arial" w:cs="Arial"/>
          <w:bCs/>
          <w:sz w:val="20"/>
          <w:szCs w:val="20"/>
        </w:rPr>
        <w:t xml:space="preserve"> z SIWZ i nie zawiera wad i usterek. </w:t>
      </w:r>
    </w:p>
    <w:p w14:paraId="734C9A77" w14:textId="3DEADF8E" w:rsidR="004B3DBD"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Po zakończeniu robót i przeprowadzeniu z wynikiem pozytywnym wszystkich pomiarów, prób i</w:t>
      </w:r>
      <w:r>
        <w:rPr>
          <w:rFonts w:ascii="Arial" w:hAnsi="Arial" w:cs="Arial"/>
          <w:bCs/>
          <w:sz w:val="20"/>
          <w:szCs w:val="20"/>
        </w:rPr>
        <w:t> </w:t>
      </w:r>
      <w:r w:rsidRPr="007C433A">
        <w:rPr>
          <w:rFonts w:ascii="Arial" w:hAnsi="Arial" w:cs="Arial"/>
          <w:bCs/>
          <w:sz w:val="20"/>
          <w:szCs w:val="20"/>
        </w:rPr>
        <w:t>sprawdzeń, Wykonawca zgłosi Zamawiającemu gotowość do dokonania odbioru</w:t>
      </w:r>
      <w:r w:rsidR="00EA3038">
        <w:rPr>
          <w:rFonts w:ascii="Arial" w:hAnsi="Arial" w:cs="Arial"/>
          <w:bCs/>
          <w:sz w:val="20"/>
          <w:szCs w:val="20"/>
        </w:rPr>
        <w:t xml:space="preserve"> </w:t>
      </w:r>
      <w:r w:rsidRPr="007C433A">
        <w:rPr>
          <w:rFonts w:ascii="Arial" w:hAnsi="Arial" w:cs="Arial"/>
          <w:bCs/>
          <w:sz w:val="20"/>
          <w:szCs w:val="20"/>
        </w:rPr>
        <w:t xml:space="preserve">końcowego. Zgłoszenie musi zawierać pisemne potwierdzenie przez Inspektora Nadzoru, że prace zostały wykonane zgodnie z przedmiotem zamówienia tj.: bez wad. Załącznikiem do zgłoszenia będą dokumenty potwierdzające należyte wykonanie prac, zgodnie ze wskazaniem w ust. </w:t>
      </w:r>
      <w:r w:rsidR="00EA3038">
        <w:rPr>
          <w:rFonts w:ascii="Arial" w:hAnsi="Arial" w:cs="Arial"/>
          <w:bCs/>
          <w:sz w:val="20"/>
          <w:szCs w:val="20"/>
        </w:rPr>
        <w:t>3</w:t>
      </w:r>
      <w:r>
        <w:rPr>
          <w:rFonts w:ascii="Arial" w:hAnsi="Arial" w:cs="Arial"/>
          <w:bCs/>
          <w:sz w:val="20"/>
          <w:szCs w:val="20"/>
        </w:rPr>
        <w:t xml:space="preserve"> poniżej. </w:t>
      </w:r>
      <w:r w:rsidRPr="007C433A">
        <w:rPr>
          <w:rFonts w:ascii="Arial" w:hAnsi="Arial" w:cs="Arial"/>
          <w:bCs/>
          <w:sz w:val="20"/>
          <w:szCs w:val="20"/>
        </w:rPr>
        <w:lastRenderedPageBreak/>
        <w:t>Zamawiający</w:t>
      </w:r>
      <w:r>
        <w:rPr>
          <w:rFonts w:ascii="Arial" w:hAnsi="Arial" w:cs="Arial"/>
          <w:bCs/>
          <w:sz w:val="20"/>
          <w:szCs w:val="20"/>
        </w:rPr>
        <w:t>,</w:t>
      </w:r>
      <w:r w:rsidRPr="007C433A">
        <w:rPr>
          <w:rFonts w:ascii="Arial" w:hAnsi="Arial" w:cs="Arial"/>
          <w:bCs/>
          <w:sz w:val="20"/>
          <w:szCs w:val="20"/>
        </w:rPr>
        <w:t xml:space="preserve"> w razie niedoręczenia przez Wykonawcę wraz ze zgłoszeniem kompletu dokumentów, o których </w:t>
      </w:r>
      <w:r w:rsidRPr="00B179B6">
        <w:rPr>
          <w:rFonts w:ascii="Arial" w:hAnsi="Arial" w:cs="Arial"/>
          <w:bCs/>
          <w:sz w:val="20"/>
          <w:szCs w:val="20"/>
        </w:rPr>
        <w:t>mowa</w:t>
      </w:r>
      <w:r w:rsidRPr="00B179B6">
        <w:rPr>
          <w:rFonts w:ascii="Arial" w:eastAsia="Times New Roman" w:hAnsi="Arial" w:cs="Arial"/>
          <w:bCs/>
          <w:color w:val="000000"/>
          <w:sz w:val="20"/>
          <w:szCs w:val="20"/>
          <w:lang w:eastAsia="pl-PL"/>
        </w:rPr>
        <w:t xml:space="preserve"> </w:t>
      </w:r>
      <w:r w:rsidRPr="00A3572F">
        <w:rPr>
          <w:rFonts w:ascii="Arial" w:hAnsi="Arial" w:cs="Arial"/>
          <w:bCs/>
          <w:sz w:val="20"/>
          <w:szCs w:val="20"/>
        </w:rPr>
        <w:t xml:space="preserve">w ust. </w:t>
      </w:r>
      <w:r w:rsidR="00EA3038">
        <w:rPr>
          <w:rFonts w:ascii="Arial" w:hAnsi="Arial" w:cs="Arial"/>
          <w:bCs/>
          <w:sz w:val="20"/>
          <w:szCs w:val="20"/>
        </w:rPr>
        <w:t>3</w:t>
      </w:r>
      <w:r>
        <w:rPr>
          <w:rFonts w:ascii="Arial" w:hAnsi="Arial" w:cs="Arial"/>
          <w:bCs/>
          <w:sz w:val="20"/>
          <w:szCs w:val="20"/>
        </w:rPr>
        <w:t>,</w:t>
      </w:r>
      <w:r w:rsidRPr="007C433A">
        <w:rPr>
          <w:rFonts w:ascii="Arial" w:hAnsi="Arial" w:cs="Arial"/>
          <w:bCs/>
          <w:sz w:val="20"/>
          <w:szCs w:val="20"/>
        </w:rPr>
        <w:t xml:space="preserve"> nie przystąpi do czynności odbiorowych.</w:t>
      </w:r>
    </w:p>
    <w:p w14:paraId="5CCEAFC1" w14:textId="77777777" w:rsidR="004B3DBD" w:rsidRPr="00417FBE"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Podstawą do dokonania odbioru</w:t>
      </w:r>
      <w:r>
        <w:rPr>
          <w:rFonts w:ascii="Arial" w:hAnsi="Arial" w:cs="Arial"/>
          <w:bCs/>
          <w:sz w:val="20"/>
          <w:szCs w:val="20"/>
        </w:rPr>
        <w:t xml:space="preserve"> </w:t>
      </w:r>
      <w:r w:rsidRPr="007C433A">
        <w:rPr>
          <w:rFonts w:ascii="Arial" w:hAnsi="Arial" w:cs="Arial"/>
          <w:bCs/>
          <w:sz w:val="20"/>
          <w:szCs w:val="20"/>
        </w:rPr>
        <w:t xml:space="preserve">prac budowlanych będą następujące dokumenty </w:t>
      </w:r>
      <w:r>
        <w:rPr>
          <w:rFonts w:ascii="Arial" w:hAnsi="Arial" w:cs="Arial"/>
          <w:bCs/>
          <w:sz w:val="20"/>
          <w:szCs w:val="20"/>
        </w:rPr>
        <w:t>/pliki:</w:t>
      </w:r>
      <w:bookmarkStart w:id="15" w:name="_Hlk100138561"/>
    </w:p>
    <w:bookmarkEnd w:id="15"/>
    <w:p w14:paraId="4D4D4647" w14:textId="77777777" w:rsidR="0022749C" w:rsidRPr="009267C7" w:rsidRDefault="0022749C" w:rsidP="0022749C">
      <w:pPr>
        <w:pStyle w:val="Akapitzlist"/>
        <w:numPr>
          <w:ilvl w:val="0"/>
          <w:numId w:val="29"/>
        </w:numPr>
        <w:suppressAutoHyphens/>
        <w:autoSpaceDE w:val="0"/>
        <w:autoSpaceDN w:val="0"/>
        <w:spacing w:after="0" w:line="360" w:lineRule="auto"/>
        <w:jc w:val="both"/>
        <w:rPr>
          <w:rFonts w:ascii="Arial" w:hAnsi="Arial" w:cs="Arial"/>
          <w:bCs/>
          <w:sz w:val="20"/>
          <w:szCs w:val="20"/>
        </w:rPr>
      </w:pPr>
      <w:r w:rsidRPr="009267C7">
        <w:rPr>
          <w:rFonts w:ascii="Arial" w:hAnsi="Arial" w:cs="Arial"/>
          <w:sz w:val="20"/>
          <w:szCs w:val="20"/>
          <w:lang w:eastAsia="x-none"/>
        </w:rPr>
        <w:t xml:space="preserve">uproszczona </w:t>
      </w:r>
      <w:r w:rsidRPr="009267C7">
        <w:rPr>
          <w:rFonts w:ascii="Arial" w:hAnsi="Arial" w:cs="Arial"/>
          <w:sz w:val="20"/>
          <w:szCs w:val="20"/>
          <w:lang w:val="x-none" w:eastAsia="x-none"/>
        </w:rPr>
        <w:t>dokumentacja powykonawcza przygotowana zgodnie z art.</w:t>
      </w:r>
      <w:r w:rsidRPr="009267C7">
        <w:rPr>
          <w:rFonts w:ascii="Arial" w:hAnsi="Arial" w:cs="Arial"/>
          <w:sz w:val="20"/>
          <w:szCs w:val="20"/>
          <w:lang w:eastAsia="x-none"/>
        </w:rPr>
        <w:t xml:space="preserve"> </w:t>
      </w:r>
      <w:r w:rsidRPr="009267C7">
        <w:rPr>
          <w:rFonts w:ascii="Arial" w:hAnsi="Arial" w:cs="Arial"/>
          <w:sz w:val="20"/>
          <w:szCs w:val="20"/>
          <w:lang w:val="x-none" w:eastAsia="x-none"/>
        </w:rPr>
        <w:t>3 pkt. 14 ustawy Prawo budowlane, zawierająca m.in.:</w:t>
      </w:r>
    </w:p>
    <w:p w14:paraId="288DFA9F" w14:textId="77777777" w:rsidR="0022749C" w:rsidRPr="009267C7" w:rsidRDefault="0022749C" w:rsidP="0022749C">
      <w:pPr>
        <w:pStyle w:val="Akapitzlist"/>
        <w:numPr>
          <w:ilvl w:val="0"/>
          <w:numId w:val="30"/>
        </w:numPr>
        <w:suppressAutoHyphens/>
        <w:autoSpaceDE w:val="0"/>
        <w:autoSpaceDN w:val="0"/>
        <w:spacing w:after="0" w:line="360" w:lineRule="auto"/>
        <w:ind w:left="1560"/>
        <w:jc w:val="both"/>
        <w:rPr>
          <w:rFonts w:ascii="Arial" w:hAnsi="Arial" w:cs="Arial"/>
          <w:bCs/>
          <w:sz w:val="20"/>
          <w:szCs w:val="20"/>
        </w:rPr>
      </w:pPr>
      <w:bookmarkStart w:id="16" w:name="_Hlk144198094"/>
      <w:r w:rsidRPr="009267C7">
        <w:rPr>
          <w:rFonts w:ascii="Arial" w:hAnsi="Arial" w:cs="Arial"/>
          <w:bCs/>
          <w:sz w:val="20"/>
          <w:szCs w:val="20"/>
        </w:rPr>
        <w:t xml:space="preserve">protokoły badań, sprawdzeń i odbiorów dokonywanych w trakcie trwania robót, </w:t>
      </w:r>
    </w:p>
    <w:p w14:paraId="69D45DA8" w14:textId="77777777" w:rsidR="0022749C" w:rsidRPr="009267C7" w:rsidRDefault="0022749C" w:rsidP="0022749C">
      <w:pPr>
        <w:pStyle w:val="Akapitzlist"/>
        <w:numPr>
          <w:ilvl w:val="0"/>
          <w:numId w:val="30"/>
        </w:numPr>
        <w:suppressAutoHyphens/>
        <w:autoSpaceDE w:val="0"/>
        <w:autoSpaceDN w:val="0"/>
        <w:spacing w:after="0" w:line="360" w:lineRule="auto"/>
        <w:ind w:left="1560"/>
        <w:jc w:val="both"/>
        <w:rPr>
          <w:rFonts w:ascii="Arial" w:hAnsi="Arial" w:cs="Arial"/>
          <w:bCs/>
          <w:sz w:val="20"/>
          <w:szCs w:val="20"/>
        </w:rPr>
      </w:pPr>
      <w:r w:rsidRPr="009267C7">
        <w:rPr>
          <w:rFonts w:ascii="Arial" w:hAnsi="Arial" w:cs="Arial"/>
          <w:bCs/>
          <w:sz w:val="20"/>
          <w:szCs w:val="20"/>
        </w:rPr>
        <w:t>atesty, certyfikaty i świadectwa jakości stwierdzające zgodność parametrów technicznych materiałów użytych w trakcie prowadzenia robót z wymaganiami projektowymi/technicznymi,</w:t>
      </w:r>
      <w:bookmarkEnd w:id="16"/>
    </w:p>
    <w:p w14:paraId="7BCA5744" w14:textId="25C6B505" w:rsidR="0022749C" w:rsidRPr="005D1A1D" w:rsidRDefault="0022749C" w:rsidP="0022749C">
      <w:pPr>
        <w:widowControl w:val="0"/>
        <w:numPr>
          <w:ilvl w:val="0"/>
          <w:numId w:val="29"/>
        </w:numPr>
        <w:tabs>
          <w:tab w:val="center" w:pos="284"/>
          <w:tab w:val="right" w:pos="9072"/>
        </w:tabs>
        <w:autoSpaceDE w:val="0"/>
        <w:autoSpaceDN w:val="0"/>
        <w:adjustRightInd w:val="0"/>
        <w:spacing w:after="0" w:line="360" w:lineRule="auto"/>
        <w:jc w:val="both"/>
        <w:rPr>
          <w:rFonts w:ascii="Arial" w:hAnsi="Arial" w:cs="Arial"/>
          <w:sz w:val="20"/>
          <w:szCs w:val="20"/>
          <w:lang w:val="x-none" w:eastAsia="x-none"/>
        </w:rPr>
      </w:pPr>
      <w:r w:rsidRPr="005D1A1D">
        <w:rPr>
          <w:rFonts w:ascii="Arial" w:hAnsi="Arial" w:cs="Arial"/>
          <w:sz w:val="20"/>
          <w:szCs w:val="20"/>
          <w:lang w:eastAsia="x-none"/>
        </w:rPr>
        <w:t>pisemn</w:t>
      </w:r>
      <w:r w:rsidR="00EA3038">
        <w:rPr>
          <w:rFonts w:ascii="Arial" w:hAnsi="Arial" w:cs="Arial"/>
          <w:sz w:val="20"/>
          <w:szCs w:val="20"/>
          <w:lang w:eastAsia="x-none"/>
        </w:rPr>
        <w:t>a</w:t>
      </w:r>
      <w:r w:rsidRPr="005D1A1D">
        <w:rPr>
          <w:rFonts w:ascii="Arial" w:hAnsi="Arial" w:cs="Arial"/>
          <w:sz w:val="20"/>
          <w:szCs w:val="20"/>
          <w:lang w:eastAsia="x-none"/>
        </w:rPr>
        <w:t xml:space="preserve"> gwarancj</w:t>
      </w:r>
      <w:r w:rsidR="00EA3038">
        <w:rPr>
          <w:rFonts w:ascii="Arial" w:hAnsi="Arial" w:cs="Arial"/>
          <w:sz w:val="20"/>
          <w:szCs w:val="20"/>
          <w:lang w:eastAsia="x-none"/>
        </w:rPr>
        <w:t>a</w:t>
      </w:r>
      <w:r w:rsidRPr="005D1A1D">
        <w:rPr>
          <w:rFonts w:ascii="Arial" w:hAnsi="Arial" w:cs="Arial"/>
          <w:sz w:val="20"/>
          <w:szCs w:val="20"/>
          <w:lang w:eastAsia="x-none"/>
        </w:rPr>
        <w:t xml:space="preserve"> na wykonane prace i wbudowane materiały</w:t>
      </w:r>
      <w:r>
        <w:rPr>
          <w:rFonts w:ascii="Arial" w:hAnsi="Arial" w:cs="Arial"/>
          <w:sz w:val="20"/>
          <w:szCs w:val="20"/>
          <w:lang w:eastAsia="x-none"/>
        </w:rPr>
        <w:t>,</w:t>
      </w:r>
    </w:p>
    <w:p w14:paraId="191B8595" w14:textId="148099E6" w:rsidR="004B3DBD"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65532">
        <w:rPr>
          <w:rFonts w:ascii="Arial" w:hAnsi="Arial" w:cs="Arial"/>
          <w:bCs/>
          <w:sz w:val="20"/>
          <w:szCs w:val="20"/>
        </w:rPr>
        <w:t xml:space="preserve">W terminie </w:t>
      </w:r>
      <w:r w:rsidR="00E93D21">
        <w:rPr>
          <w:rFonts w:ascii="Arial" w:hAnsi="Arial" w:cs="Arial"/>
          <w:bCs/>
          <w:sz w:val="20"/>
          <w:szCs w:val="20"/>
        </w:rPr>
        <w:t>3</w:t>
      </w:r>
      <w:r w:rsidRPr="00765532">
        <w:rPr>
          <w:rFonts w:ascii="Arial" w:hAnsi="Arial" w:cs="Arial"/>
          <w:bCs/>
          <w:sz w:val="20"/>
          <w:szCs w:val="20"/>
        </w:rPr>
        <w:t xml:space="preserve"> dni </w:t>
      </w:r>
      <w:r w:rsidR="00B25C80" w:rsidRPr="00B25C80">
        <w:rPr>
          <w:rFonts w:ascii="Arial" w:hAnsi="Arial" w:cs="Arial"/>
          <w:bCs/>
          <w:sz w:val="20"/>
          <w:szCs w:val="20"/>
        </w:rPr>
        <w:t>kalendarzowych</w:t>
      </w:r>
      <w:r w:rsidRPr="00765532">
        <w:rPr>
          <w:rFonts w:ascii="Arial" w:hAnsi="Arial" w:cs="Arial"/>
          <w:bCs/>
          <w:sz w:val="20"/>
          <w:szCs w:val="20"/>
        </w:rPr>
        <w:t xml:space="preserve"> od dnia dostarczenia dokumentów, zgodnie z ust. </w:t>
      </w:r>
      <w:r w:rsidR="0022749C">
        <w:rPr>
          <w:rFonts w:ascii="Arial" w:hAnsi="Arial" w:cs="Arial"/>
          <w:bCs/>
          <w:sz w:val="20"/>
          <w:szCs w:val="20"/>
        </w:rPr>
        <w:t>3</w:t>
      </w:r>
      <w:r w:rsidRPr="00765532">
        <w:rPr>
          <w:rFonts w:ascii="Arial" w:hAnsi="Arial" w:cs="Arial"/>
          <w:bCs/>
          <w:sz w:val="20"/>
          <w:szCs w:val="20"/>
        </w:rPr>
        <w:t xml:space="preserve">, </w:t>
      </w:r>
      <w:r w:rsidRPr="007C433A">
        <w:rPr>
          <w:rFonts w:ascii="Arial" w:hAnsi="Arial" w:cs="Arial"/>
          <w:bCs/>
          <w:sz w:val="20"/>
          <w:szCs w:val="20"/>
        </w:rPr>
        <w:t>Inspektor</w:t>
      </w:r>
      <w:r w:rsidR="00FB1D14">
        <w:rPr>
          <w:rFonts w:ascii="Arial" w:hAnsi="Arial" w:cs="Arial"/>
          <w:bCs/>
          <w:sz w:val="20"/>
          <w:szCs w:val="20"/>
        </w:rPr>
        <w:t>zy</w:t>
      </w:r>
      <w:r w:rsidRPr="007C433A">
        <w:rPr>
          <w:rFonts w:ascii="Arial" w:hAnsi="Arial" w:cs="Arial"/>
          <w:bCs/>
          <w:sz w:val="20"/>
          <w:szCs w:val="20"/>
        </w:rPr>
        <w:t xml:space="preserve"> Nadzoru, ustanowiony przez Zamawiającego, wyznacz</w:t>
      </w:r>
      <w:r w:rsidR="00FB1D14">
        <w:rPr>
          <w:rFonts w:ascii="Arial" w:hAnsi="Arial" w:cs="Arial"/>
          <w:bCs/>
          <w:sz w:val="20"/>
          <w:szCs w:val="20"/>
        </w:rPr>
        <w:t>ą</w:t>
      </w:r>
      <w:r w:rsidRPr="007C433A">
        <w:rPr>
          <w:rFonts w:ascii="Arial" w:hAnsi="Arial" w:cs="Arial"/>
          <w:bCs/>
          <w:sz w:val="20"/>
          <w:szCs w:val="20"/>
        </w:rPr>
        <w:t xml:space="preserve"> termin odbioru końcowego</w:t>
      </w:r>
      <w:r>
        <w:rPr>
          <w:rFonts w:ascii="Arial" w:hAnsi="Arial" w:cs="Arial"/>
          <w:bCs/>
          <w:sz w:val="20"/>
          <w:szCs w:val="20"/>
        </w:rPr>
        <w:t xml:space="preserve"> przedmiotu zamówienia</w:t>
      </w:r>
      <w:r w:rsidRPr="007C433A">
        <w:rPr>
          <w:rFonts w:ascii="Arial" w:hAnsi="Arial" w:cs="Arial"/>
          <w:bCs/>
          <w:sz w:val="20"/>
          <w:szCs w:val="20"/>
        </w:rPr>
        <w:t xml:space="preserve">. Zamawiający zastrzega sobie na dokonanie czynności odbiorowych termin </w:t>
      </w:r>
      <w:r w:rsidR="00E93D21">
        <w:rPr>
          <w:rFonts w:ascii="Arial" w:hAnsi="Arial" w:cs="Arial"/>
          <w:bCs/>
          <w:sz w:val="20"/>
          <w:szCs w:val="20"/>
        </w:rPr>
        <w:t>2</w:t>
      </w:r>
      <w:r w:rsidRPr="007C433A">
        <w:rPr>
          <w:rFonts w:ascii="Arial" w:hAnsi="Arial" w:cs="Arial"/>
          <w:bCs/>
          <w:sz w:val="20"/>
          <w:szCs w:val="20"/>
        </w:rPr>
        <w:t xml:space="preserve"> dni </w:t>
      </w:r>
      <w:bookmarkStart w:id="17" w:name="_Hlk191624674"/>
      <w:r w:rsidR="00B25C80">
        <w:rPr>
          <w:rFonts w:ascii="Arial" w:hAnsi="Arial" w:cs="Arial"/>
          <w:bCs/>
          <w:sz w:val="20"/>
          <w:szCs w:val="20"/>
        </w:rPr>
        <w:t>kalendarzowych</w:t>
      </w:r>
      <w:bookmarkEnd w:id="17"/>
      <w:r w:rsidRPr="007C433A">
        <w:rPr>
          <w:rFonts w:ascii="Arial" w:hAnsi="Arial" w:cs="Arial"/>
          <w:bCs/>
          <w:sz w:val="20"/>
          <w:szCs w:val="20"/>
        </w:rPr>
        <w:t xml:space="preserve"> od wyznaczonego terminu odbioru.</w:t>
      </w:r>
    </w:p>
    <w:p w14:paraId="4FE0523C" w14:textId="1DD81944" w:rsidR="004B3DBD" w:rsidRDefault="004B3DBD" w:rsidP="004B3DBD">
      <w:pPr>
        <w:pStyle w:val="Nagwek"/>
        <w:widowControl w:val="0"/>
        <w:numPr>
          <w:ilvl w:val="0"/>
          <w:numId w:val="3"/>
        </w:numPr>
        <w:tabs>
          <w:tab w:val="clear" w:pos="4536"/>
          <w:tab w:val="decimal" w:pos="0"/>
          <w:tab w:val="center" w:pos="142"/>
        </w:tabs>
        <w:autoSpaceDE w:val="0"/>
        <w:autoSpaceDN w:val="0"/>
        <w:adjustRightInd w:val="0"/>
        <w:spacing w:line="360" w:lineRule="auto"/>
        <w:jc w:val="both"/>
        <w:rPr>
          <w:rFonts w:ascii="Arial" w:hAnsi="Arial" w:cs="Arial"/>
          <w:sz w:val="20"/>
          <w:szCs w:val="20"/>
        </w:rPr>
      </w:pPr>
      <w:r>
        <w:rPr>
          <w:rFonts w:ascii="Arial" w:hAnsi="Arial" w:cs="Arial"/>
          <w:sz w:val="20"/>
          <w:szCs w:val="20"/>
        </w:rPr>
        <w:t>J</w:t>
      </w:r>
      <w:r w:rsidRPr="00F37252">
        <w:rPr>
          <w:rFonts w:ascii="Arial" w:hAnsi="Arial" w:cs="Arial"/>
          <w:sz w:val="20"/>
          <w:szCs w:val="20"/>
        </w:rPr>
        <w:t xml:space="preserve">eżeli w toku czynności odbiorowych zostanie stwierdzone, że prace nie zostały należycie wykonane (tj. ujawniono wady, usterki), Zamawiający odmówi odbioru prac. W tym przypadku najpóźniej w terminie 2 dni </w:t>
      </w:r>
      <w:r w:rsidR="00BE06A1">
        <w:rPr>
          <w:rFonts w:ascii="Arial" w:hAnsi="Arial" w:cs="Arial"/>
          <w:sz w:val="20"/>
          <w:szCs w:val="20"/>
        </w:rPr>
        <w:t xml:space="preserve">roboczych </w:t>
      </w:r>
      <w:r w:rsidR="00BE06A1" w:rsidRPr="00F37252">
        <w:rPr>
          <w:rFonts w:ascii="Arial" w:hAnsi="Arial" w:cs="Arial"/>
          <w:sz w:val="20"/>
          <w:szCs w:val="20"/>
        </w:rPr>
        <w:t>Wykonawca</w:t>
      </w:r>
      <w:r w:rsidRPr="00F37252">
        <w:rPr>
          <w:rFonts w:ascii="Arial" w:hAnsi="Arial" w:cs="Arial"/>
          <w:sz w:val="20"/>
          <w:szCs w:val="20"/>
        </w:rPr>
        <w:t xml:space="preserve"> otrzyma od Zamawiającego dokument, w którym wskazane zostaną wszelkie wady w wykonaniu przedmiotu umowy.</w:t>
      </w:r>
    </w:p>
    <w:p w14:paraId="6BBFAEF9" w14:textId="15FE94EB" w:rsidR="004B3DBD" w:rsidRPr="00F37252" w:rsidRDefault="004B3DBD" w:rsidP="004B3DBD">
      <w:pPr>
        <w:pStyle w:val="Nagwek"/>
        <w:widowControl w:val="0"/>
        <w:numPr>
          <w:ilvl w:val="0"/>
          <w:numId w:val="3"/>
        </w:numPr>
        <w:tabs>
          <w:tab w:val="clear" w:pos="4536"/>
          <w:tab w:val="decimal" w:pos="0"/>
          <w:tab w:val="center" w:pos="142"/>
        </w:tabs>
        <w:autoSpaceDE w:val="0"/>
        <w:autoSpaceDN w:val="0"/>
        <w:adjustRightInd w:val="0"/>
        <w:spacing w:line="360" w:lineRule="auto"/>
        <w:jc w:val="both"/>
        <w:rPr>
          <w:rFonts w:ascii="Arial" w:hAnsi="Arial" w:cs="Arial"/>
          <w:sz w:val="20"/>
          <w:szCs w:val="20"/>
        </w:rPr>
      </w:pPr>
      <w:r w:rsidRPr="00F37252">
        <w:rPr>
          <w:rFonts w:ascii="Arial" w:hAnsi="Arial" w:cs="Arial"/>
          <w:sz w:val="20"/>
          <w:szCs w:val="20"/>
        </w:rPr>
        <w:t>W</w:t>
      </w:r>
      <w:r>
        <w:rPr>
          <w:rFonts w:ascii="Arial" w:hAnsi="Arial" w:cs="Arial"/>
          <w:sz w:val="20"/>
          <w:szCs w:val="20"/>
        </w:rPr>
        <w:t xml:space="preserve"> </w:t>
      </w:r>
      <w:r w:rsidRPr="00F37252">
        <w:rPr>
          <w:rFonts w:ascii="Arial" w:hAnsi="Arial" w:cs="Arial"/>
          <w:sz w:val="20"/>
          <w:szCs w:val="20"/>
        </w:rPr>
        <w:t xml:space="preserve">przypadku opisanym w ust. </w:t>
      </w:r>
      <w:r w:rsidR="00EA3038">
        <w:rPr>
          <w:rFonts w:ascii="Arial" w:hAnsi="Arial" w:cs="Arial"/>
          <w:sz w:val="20"/>
          <w:szCs w:val="20"/>
        </w:rPr>
        <w:t>5</w:t>
      </w:r>
      <w:r w:rsidRPr="00F37252">
        <w:rPr>
          <w:rFonts w:ascii="Arial" w:hAnsi="Arial" w:cs="Arial"/>
          <w:sz w:val="20"/>
          <w:szCs w:val="20"/>
        </w:rPr>
        <w:t xml:space="preserve"> Wykonawca zobowiązany jest do usunięcia wad i prawidłowego ukończenia prac budowlanych oraz ponownego zgłoszenia gotowości do dokonania odbioru końcowego. Do ponownego odbioru stosuje się zasady określone w ust. </w:t>
      </w:r>
      <w:r w:rsidR="00EA3038">
        <w:rPr>
          <w:rFonts w:ascii="Arial" w:hAnsi="Arial" w:cs="Arial"/>
          <w:sz w:val="20"/>
          <w:szCs w:val="20"/>
        </w:rPr>
        <w:t>3</w:t>
      </w:r>
      <w:r w:rsidRPr="00F37252">
        <w:rPr>
          <w:rFonts w:ascii="Arial" w:hAnsi="Arial" w:cs="Arial"/>
          <w:sz w:val="20"/>
          <w:szCs w:val="20"/>
        </w:rPr>
        <w:t xml:space="preserve"> – </w:t>
      </w:r>
      <w:r w:rsidR="00EA3038">
        <w:rPr>
          <w:rFonts w:ascii="Arial" w:hAnsi="Arial" w:cs="Arial"/>
          <w:sz w:val="20"/>
          <w:szCs w:val="20"/>
        </w:rPr>
        <w:t>5</w:t>
      </w:r>
      <w:r w:rsidRPr="00F37252">
        <w:rPr>
          <w:rFonts w:ascii="Arial" w:hAnsi="Arial" w:cs="Arial"/>
          <w:sz w:val="20"/>
          <w:szCs w:val="20"/>
        </w:rPr>
        <w:t>.</w:t>
      </w:r>
    </w:p>
    <w:p w14:paraId="33A864DE" w14:textId="1A7AA978" w:rsidR="004B3DBD" w:rsidRPr="00A3572F" w:rsidRDefault="004B3DBD" w:rsidP="004B3DBD">
      <w:pPr>
        <w:pStyle w:val="Nagwek"/>
        <w:widowControl w:val="0"/>
        <w:numPr>
          <w:ilvl w:val="0"/>
          <w:numId w:val="3"/>
        </w:numPr>
        <w:tabs>
          <w:tab w:val="clear" w:pos="4536"/>
          <w:tab w:val="decimal" w:pos="0"/>
          <w:tab w:val="center" w:pos="142"/>
        </w:tabs>
        <w:autoSpaceDE w:val="0"/>
        <w:autoSpaceDN w:val="0"/>
        <w:adjustRightInd w:val="0"/>
        <w:spacing w:line="360" w:lineRule="auto"/>
        <w:jc w:val="both"/>
        <w:rPr>
          <w:rFonts w:ascii="Arial" w:hAnsi="Arial" w:cs="Arial"/>
          <w:sz w:val="20"/>
          <w:szCs w:val="20"/>
        </w:rPr>
      </w:pPr>
      <w:r>
        <w:rPr>
          <w:rFonts w:ascii="Arial" w:hAnsi="Arial" w:cs="Arial"/>
          <w:sz w:val="20"/>
          <w:szCs w:val="20"/>
        </w:rPr>
        <w:t>S</w:t>
      </w:r>
      <w:r w:rsidRPr="00F37252">
        <w:rPr>
          <w:rFonts w:ascii="Arial" w:hAnsi="Arial" w:cs="Arial"/>
          <w:sz w:val="20"/>
          <w:szCs w:val="20"/>
        </w:rPr>
        <w:t>trony oświadczają, iż potwierdzeniem należytego wykonania prac budowlanych będzie wyłącznie podpisanie protokołu odbioru końcowego</w:t>
      </w:r>
      <w:r w:rsidR="00B25C80">
        <w:rPr>
          <w:rFonts w:ascii="Arial" w:hAnsi="Arial" w:cs="Arial"/>
          <w:sz w:val="20"/>
          <w:szCs w:val="20"/>
        </w:rPr>
        <w:t xml:space="preserve"> lub ostatecznego</w:t>
      </w:r>
      <w:r w:rsidRPr="00F37252">
        <w:rPr>
          <w:rFonts w:ascii="Arial" w:hAnsi="Arial" w:cs="Arial"/>
          <w:sz w:val="20"/>
          <w:szCs w:val="20"/>
        </w:rPr>
        <w:t>.</w:t>
      </w:r>
      <w:r>
        <w:rPr>
          <w:rFonts w:ascii="Arial" w:hAnsi="Arial" w:cs="Arial"/>
          <w:sz w:val="20"/>
          <w:szCs w:val="20"/>
        </w:rPr>
        <w:t xml:space="preserve"> </w:t>
      </w:r>
      <w:r w:rsidRPr="00A3572F">
        <w:rPr>
          <w:rFonts w:ascii="Arial" w:hAnsi="Arial" w:cs="Arial"/>
          <w:bCs/>
          <w:sz w:val="20"/>
          <w:szCs w:val="20"/>
        </w:rPr>
        <w:t>W przypadku prawidłowej realizacji umowy czynności odbiorowe zakończone zostaną na bezusterkowym odbiorze końcowym. Protokół zostanie sporządzony w dwóch egzemplarzach, po jednym dla każdej ze stron.</w:t>
      </w:r>
    </w:p>
    <w:p w14:paraId="5E326D64" w14:textId="78E9FB26" w:rsidR="004B3DBD" w:rsidRPr="007C433A"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 xml:space="preserve">Odbiór ostateczny polega na ocenie wykonanych robót związanych z usunięciem wad/usterek stwierdzonych przy odbiorze końcowym oraz uzupełnieniu brakujących elementów, o których mowa w ust. </w:t>
      </w:r>
      <w:r w:rsidR="0022749C">
        <w:rPr>
          <w:rFonts w:ascii="Arial" w:hAnsi="Arial" w:cs="Arial"/>
          <w:bCs/>
          <w:sz w:val="20"/>
          <w:szCs w:val="20"/>
        </w:rPr>
        <w:t>3</w:t>
      </w:r>
      <w:r w:rsidRPr="007C433A">
        <w:rPr>
          <w:rFonts w:ascii="Arial" w:hAnsi="Arial" w:cs="Arial"/>
          <w:bCs/>
          <w:sz w:val="20"/>
          <w:szCs w:val="20"/>
        </w:rPr>
        <w:t xml:space="preserve"> niniejszego paragrafu.</w:t>
      </w:r>
      <w:r w:rsidR="00845ADA">
        <w:rPr>
          <w:rFonts w:ascii="Arial" w:hAnsi="Arial" w:cs="Arial"/>
          <w:bCs/>
          <w:sz w:val="20"/>
          <w:szCs w:val="20"/>
        </w:rPr>
        <w:t xml:space="preserve"> Z odbioru ostatecznego spisuje się protokół odbioru wymagający zachowania formy pisemnej pod rygorem nieważności.</w:t>
      </w:r>
    </w:p>
    <w:p w14:paraId="4F9B7FE0" w14:textId="77777777" w:rsidR="004B3DBD" w:rsidRPr="007C433A"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Zamawiający do odbioru przedmiotu umowy i podpisania protokołu odbioru, upoważnia następującą osobę:</w:t>
      </w:r>
    </w:p>
    <w:p w14:paraId="1B859975" w14:textId="77777777" w:rsidR="004B3DBD" w:rsidRPr="007C433A" w:rsidRDefault="004B3DBD" w:rsidP="004B3DBD">
      <w:pPr>
        <w:suppressAutoHyphens/>
        <w:autoSpaceDE w:val="0"/>
        <w:autoSpaceDN w:val="0"/>
        <w:spacing w:after="0" w:line="360" w:lineRule="auto"/>
        <w:ind w:left="426"/>
        <w:jc w:val="both"/>
        <w:rPr>
          <w:rFonts w:ascii="Arial" w:hAnsi="Arial" w:cs="Arial"/>
          <w:bCs/>
          <w:sz w:val="20"/>
          <w:szCs w:val="20"/>
        </w:rPr>
      </w:pPr>
      <w:r w:rsidRPr="007C433A">
        <w:rPr>
          <w:rFonts w:ascii="Arial" w:hAnsi="Arial" w:cs="Arial"/>
          <w:bCs/>
          <w:sz w:val="20"/>
          <w:szCs w:val="20"/>
        </w:rPr>
        <w:t>………………….., telefon:…………………, e-mail:……………………………………</w:t>
      </w:r>
    </w:p>
    <w:p w14:paraId="6F5CD240" w14:textId="77777777" w:rsidR="004B3DBD" w:rsidRPr="007C433A" w:rsidRDefault="004B3DBD" w:rsidP="004B3DBD">
      <w:pPr>
        <w:numPr>
          <w:ilvl w:val="0"/>
          <w:numId w:val="3"/>
        </w:numPr>
        <w:suppressAutoHyphens/>
        <w:autoSpaceDE w:val="0"/>
        <w:autoSpaceDN w:val="0"/>
        <w:spacing w:after="0" w:line="360" w:lineRule="auto"/>
        <w:jc w:val="both"/>
        <w:rPr>
          <w:rFonts w:ascii="Arial" w:hAnsi="Arial" w:cs="Arial"/>
          <w:bCs/>
          <w:sz w:val="20"/>
          <w:szCs w:val="20"/>
        </w:rPr>
      </w:pPr>
      <w:r w:rsidRPr="007C433A">
        <w:rPr>
          <w:rFonts w:ascii="Arial" w:hAnsi="Arial" w:cs="Arial"/>
          <w:bCs/>
          <w:sz w:val="20"/>
          <w:szCs w:val="20"/>
        </w:rPr>
        <w:t>Wykonawca do odbioru przedmiotu umowy i podpisania protokołu odbioru, upoważnia następującą osobę:</w:t>
      </w:r>
    </w:p>
    <w:p w14:paraId="56FADCA8" w14:textId="05B02CA6" w:rsidR="004B3DBD" w:rsidRDefault="004B3DBD" w:rsidP="004B3DBD">
      <w:pPr>
        <w:suppressAutoHyphens/>
        <w:autoSpaceDE w:val="0"/>
        <w:autoSpaceDN w:val="0"/>
        <w:spacing w:after="0" w:line="360" w:lineRule="auto"/>
        <w:ind w:firstLine="284"/>
        <w:jc w:val="both"/>
        <w:rPr>
          <w:rFonts w:ascii="Arial" w:hAnsi="Arial" w:cs="Arial"/>
          <w:bCs/>
          <w:sz w:val="20"/>
          <w:szCs w:val="20"/>
        </w:rPr>
      </w:pPr>
      <w:r w:rsidRPr="007C433A">
        <w:rPr>
          <w:rFonts w:ascii="Arial" w:hAnsi="Arial" w:cs="Arial"/>
          <w:bCs/>
          <w:sz w:val="20"/>
          <w:szCs w:val="20"/>
        </w:rPr>
        <w:t>………………….., telefon:……………….…, e-mail:………………………………………</w:t>
      </w:r>
    </w:p>
    <w:p w14:paraId="5BEEFF41" w14:textId="7AC352A7" w:rsidR="0076691A" w:rsidRDefault="0076691A" w:rsidP="004B3DBD">
      <w:pPr>
        <w:suppressAutoHyphens/>
        <w:autoSpaceDE w:val="0"/>
        <w:autoSpaceDN w:val="0"/>
        <w:spacing w:after="0" w:line="360" w:lineRule="auto"/>
        <w:ind w:firstLine="284"/>
        <w:jc w:val="both"/>
        <w:rPr>
          <w:rFonts w:ascii="Arial" w:hAnsi="Arial" w:cs="Arial"/>
          <w:bCs/>
          <w:sz w:val="20"/>
          <w:szCs w:val="20"/>
        </w:rPr>
      </w:pPr>
      <w:bookmarkStart w:id="18" w:name="_Hlk189558628"/>
    </w:p>
    <w:p w14:paraId="19F1D97B" w14:textId="77777777" w:rsidR="0076691A" w:rsidRPr="0036480F" w:rsidRDefault="0076691A" w:rsidP="0076691A">
      <w:pPr>
        <w:autoSpaceDE w:val="0"/>
        <w:autoSpaceDN w:val="0"/>
        <w:spacing w:after="0" w:line="360" w:lineRule="auto"/>
        <w:jc w:val="center"/>
        <w:rPr>
          <w:rFonts w:ascii="Arial" w:eastAsia="Times New Roman" w:hAnsi="Arial" w:cs="Arial"/>
          <w:b/>
          <w:bCs/>
          <w:color w:val="000000"/>
          <w:sz w:val="20"/>
          <w:szCs w:val="20"/>
          <w:lang w:eastAsia="pl-PL"/>
        </w:rPr>
      </w:pPr>
      <w:r w:rsidRPr="0036480F">
        <w:rPr>
          <w:rFonts w:ascii="Arial" w:eastAsia="Times New Roman" w:hAnsi="Arial" w:cs="Arial"/>
          <w:b/>
          <w:bCs/>
          <w:color w:val="000000"/>
          <w:sz w:val="20"/>
          <w:szCs w:val="20"/>
          <w:lang w:eastAsia="pl-PL"/>
        </w:rPr>
        <w:t>§ 6a</w:t>
      </w:r>
    </w:p>
    <w:p w14:paraId="6E30FD60" w14:textId="77777777" w:rsidR="0076691A" w:rsidRPr="0036480F" w:rsidRDefault="0076691A" w:rsidP="0076691A">
      <w:pPr>
        <w:autoSpaceDE w:val="0"/>
        <w:autoSpaceDN w:val="0"/>
        <w:spacing w:after="0" w:line="360" w:lineRule="auto"/>
        <w:jc w:val="center"/>
        <w:rPr>
          <w:rFonts w:ascii="Arial" w:eastAsia="Times New Roman" w:hAnsi="Arial" w:cs="Arial"/>
          <w:b/>
          <w:sz w:val="20"/>
          <w:szCs w:val="20"/>
          <w:lang w:eastAsia="pl-PL"/>
        </w:rPr>
      </w:pPr>
      <w:r w:rsidRPr="008C77D1">
        <w:rPr>
          <w:rFonts w:ascii="Arial" w:eastAsia="Times New Roman" w:hAnsi="Arial" w:cs="Arial"/>
          <w:b/>
          <w:bCs/>
          <w:color w:val="000000"/>
          <w:sz w:val="20"/>
          <w:szCs w:val="20"/>
          <w:lang w:eastAsia="pl-PL"/>
        </w:rPr>
        <w:t>Prawa autorskie</w:t>
      </w:r>
    </w:p>
    <w:p w14:paraId="687546D5" w14:textId="3DC394DA" w:rsidR="0076691A" w:rsidRPr="0036480F" w:rsidRDefault="0076691A" w:rsidP="0076691A">
      <w:pPr>
        <w:numPr>
          <w:ilvl w:val="0"/>
          <w:numId w:val="44"/>
        </w:numPr>
        <w:autoSpaceDE w:val="0"/>
        <w:autoSpaceDN w:val="0"/>
        <w:spacing w:after="0" w:line="360" w:lineRule="auto"/>
        <w:ind w:left="284" w:hanging="284"/>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 xml:space="preserve">W ramach wynagrodzenia ryczałtowego przewidzianego w </w:t>
      </w:r>
      <w:r w:rsidR="003542E8">
        <w:rPr>
          <w:rFonts w:ascii="Arial" w:eastAsia="Calibri" w:hAnsi="Arial" w:cs="Arial"/>
          <w:sz w:val="20"/>
          <w:szCs w:val="20"/>
          <w:lang w:eastAsia="pl-PL"/>
        </w:rPr>
        <w:t>U</w:t>
      </w:r>
      <w:r w:rsidRPr="0036480F">
        <w:rPr>
          <w:rFonts w:ascii="Arial" w:eastAsia="Calibri" w:hAnsi="Arial" w:cs="Arial"/>
          <w:sz w:val="20"/>
          <w:szCs w:val="20"/>
          <w:lang w:eastAsia="pl-PL"/>
        </w:rPr>
        <w:t xml:space="preserve">mowie </w:t>
      </w:r>
      <w:r w:rsidRPr="00845ADA">
        <w:rPr>
          <w:rFonts w:ascii="Arial" w:eastAsia="Calibri" w:hAnsi="Arial" w:cs="Arial"/>
          <w:sz w:val="20"/>
          <w:szCs w:val="20"/>
          <w:lang w:eastAsia="pl-PL"/>
        </w:rPr>
        <w:t>na Zamawiającego z chwilą przekazania</w:t>
      </w:r>
      <w:r w:rsidR="00765532">
        <w:rPr>
          <w:rFonts w:ascii="Arial" w:eastAsia="Calibri" w:hAnsi="Arial" w:cs="Arial"/>
          <w:sz w:val="20"/>
          <w:szCs w:val="20"/>
          <w:lang w:eastAsia="pl-PL"/>
        </w:rPr>
        <w:t xml:space="preserve"> (podpisania protokołu odbioru końcowego/ostatecznego)</w:t>
      </w:r>
      <w:r w:rsidRPr="00845ADA">
        <w:rPr>
          <w:rFonts w:ascii="Arial" w:eastAsia="Calibri" w:hAnsi="Arial" w:cs="Arial"/>
          <w:sz w:val="20"/>
          <w:szCs w:val="20"/>
          <w:lang w:eastAsia="pl-PL"/>
        </w:rPr>
        <w:t xml:space="preserve"> przechodzi,</w:t>
      </w:r>
      <w:r w:rsidRPr="0036480F">
        <w:rPr>
          <w:rFonts w:ascii="Arial" w:eastAsia="Calibri" w:hAnsi="Arial" w:cs="Arial"/>
          <w:sz w:val="20"/>
          <w:szCs w:val="20"/>
          <w:lang w:eastAsia="pl-PL"/>
        </w:rPr>
        <w:t xml:space="preserve"> na zasadzie wyłączności całość </w:t>
      </w:r>
      <w:r w:rsidR="003542E8" w:rsidRPr="0036480F">
        <w:rPr>
          <w:rFonts w:ascii="Arial" w:eastAsia="Calibri" w:hAnsi="Arial" w:cs="Arial"/>
          <w:sz w:val="20"/>
          <w:szCs w:val="20"/>
          <w:lang w:eastAsia="pl-PL"/>
        </w:rPr>
        <w:t xml:space="preserve">autorskich praw </w:t>
      </w:r>
      <w:r w:rsidRPr="0036480F">
        <w:rPr>
          <w:rFonts w:ascii="Arial" w:eastAsia="Calibri" w:hAnsi="Arial" w:cs="Arial"/>
          <w:sz w:val="20"/>
          <w:szCs w:val="20"/>
          <w:lang w:eastAsia="pl-PL"/>
        </w:rPr>
        <w:t xml:space="preserve">majątkowych do utworów wykonywanych w ramach </w:t>
      </w:r>
      <w:r w:rsidR="003542E8">
        <w:rPr>
          <w:rFonts w:ascii="Arial" w:eastAsia="Calibri" w:hAnsi="Arial" w:cs="Arial"/>
          <w:sz w:val="20"/>
          <w:szCs w:val="20"/>
          <w:lang w:eastAsia="pl-PL"/>
        </w:rPr>
        <w:t>U</w:t>
      </w:r>
      <w:r w:rsidRPr="0036480F">
        <w:rPr>
          <w:rFonts w:ascii="Arial" w:eastAsia="Calibri" w:hAnsi="Arial" w:cs="Arial"/>
          <w:sz w:val="20"/>
          <w:szCs w:val="20"/>
          <w:lang w:eastAsia="pl-PL"/>
        </w:rPr>
        <w:t>mowy przez Wykonawcę na rzecz Zamawiającego (w</w:t>
      </w:r>
      <w:r>
        <w:rPr>
          <w:rFonts w:ascii="Arial" w:eastAsia="Calibri" w:hAnsi="Arial" w:cs="Arial"/>
          <w:sz w:val="20"/>
          <w:szCs w:val="20"/>
          <w:lang w:eastAsia="pl-PL"/>
        </w:rPr>
        <w:t> </w:t>
      </w:r>
      <w:r w:rsidRPr="0036480F">
        <w:rPr>
          <w:rFonts w:ascii="Arial" w:eastAsia="Calibri" w:hAnsi="Arial" w:cs="Arial"/>
          <w:sz w:val="20"/>
          <w:szCs w:val="20"/>
          <w:lang w:eastAsia="pl-PL"/>
        </w:rPr>
        <w:t xml:space="preserve">szczególności wizualizacji SCADA na platformie </w:t>
      </w:r>
      <w:r w:rsidRPr="0036480F">
        <w:rPr>
          <w:rFonts w:ascii="Arial" w:eastAsia="Calibri" w:hAnsi="Arial" w:cs="Arial"/>
          <w:sz w:val="20"/>
          <w:szCs w:val="20"/>
          <w:lang w:eastAsia="pl-PL"/>
        </w:rPr>
        <w:lastRenderedPageBreak/>
        <w:t xml:space="preserve">systemowej </w:t>
      </w:r>
      <w:r>
        <w:rPr>
          <w:rFonts w:ascii="Arial" w:eastAsia="Calibri" w:hAnsi="Arial" w:cs="Arial"/>
          <w:sz w:val="20"/>
          <w:szCs w:val="20"/>
          <w:lang w:eastAsia="pl-PL"/>
        </w:rPr>
        <w:t>Asix</w:t>
      </w:r>
      <w:r w:rsidR="001E4C07">
        <w:rPr>
          <w:rFonts w:ascii="Arial" w:eastAsia="Calibri" w:hAnsi="Arial" w:cs="Arial"/>
          <w:sz w:val="20"/>
          <w:szCs w:val="20"/>
          <w:lang w:eastAsia="pl-PL"/>
        </w:rPr>
        <w:t xml:space="preserve"> i oprogramowania sterowników</w:t>
      </w:r>
      <w:r w:rsidRPr="0036480F">
        <w:rPr>
          <w:rFonts w:ascii="Arial" w:eastAsia="Calibri" w:hAnsi="Arial" w:cs="Arial"/>
          <w:sz w:val="20"/>
          <w:szCs w:val="20"/>
          <w:lang w:eastAsia="pl-PL"/>
        </w:rPr>
        <w:t>) obejmujących prawo do wielokrotnego, nieograniczonego w czasie i przestrzeni korzystania, eksploatacji i rozporządzania w dowolny sposób, w tym w szczególności:</w:t>
      </w:r>
    </w:p>
    <w:p w14:paraId="762B3610"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w zakresie utrwalania i zwielokrotniania utworu - do trwałego lub czasowego zwielokrotnienia w całości lub w części jakimikolwiek środkami i w jakiejkolwiek formie w zakresie, w którym dla wprowadzania, wyświetlania, stosowania, przekazywania i przechowywania utworu niezbędne jest jego zwielokrotnienie,</w:t>
      </w:r>
    </w:p>
    <w:p w14:paraId="72C5F819"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w zakresie obrotu oryginałem albo egzemplarzami, na których utwór utrwalono - do użyczenia lub najmu oryginału albo egzemplarzy,</w:t>
      </w:r>
    </w:p>
    <w:p w14:paraId="2FCBD3B0"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udostępniania utworu w celu zapewnienia do niego dostępu w wybranym miejscu i w czasie (sieć Internet lub inne sieci komputerowe), wykorzystanie w technologii UMTS i GPRS,</w:t>
      </w:r>
    </w:p>
    <w:p w14:paraId="3984E37A"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wyświetlania, stosowania, przekazywania, przechowywania i naprawy,</w:t>
      </w:r>
    </w:p>
    <w:p w14:paraId="3A177F4F"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tłumaczenia, przystosowywania, rozbudowywania, zmiany układu lub jakichkolwiek innych zmian i modyfikacji,</w:t>
      </w:r>
    </w:p>
    <w:p w14:paraId="327BD82F" w14:textId="6F40CBEB"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przekształcania formatu pierwotnego na dowolny inny format i dostosowywanie do platformy sprzętowo-systemow</w:t>
      </w:r>
      <w:r w:rsidR="003B195D">
        <w:rPr>
          <w:rFonts w:ascii="Arial" w:eastAsia="Calibri" w:hAnsi="Arial" w:cs="Arial"/>
          <w:sz w:val="20"/>
          <w:szCs w:val="20"/>
          <w:lang w:eastAsia="pl-PL"/>
        </w:rPr>
        <w:t>ej</w:t>
      </w:r>
      <w:r w:rsidRPr="0036480F">
        <w:rPr>
          <w:rFonts w:ascii="Arial" w:eastAsia="Calibri" w:hAnsi="Arial" w:cs="Arial"/>
          <w:sz w:val="20"/>
          <w:szCs w:val="20"/>
          <w:lang w:eastAsia="pl-PL"/>
        </w:rPr>
        <w:t>,</w:t>
      </w:r>
    </w:p>
    <w:p w14:paraId="54215EC9" w14:textId="77777777" w:rsidR="0076691A" w:rsidRPr="0036480F"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sporządzenia kopii zapasowej,</w:t>
      </w:r>
    </w:p>
    <w:p w14:paraId="1F3E2B73" w14:textId="77777777" w:rsidR="0076691A"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wprowadzania do pamięci komputera oraz utrwalania,</w:t>
      </w:r>
    </w:p>
    <w:p w14:paraId="2F1599DE" w14:textId="77777777" w:rsidR="0076691A" w:rsidRPr="0079435A" w:rsidRDefault="0076691A" w:rsidP="0076691A">
      <w:pPr>
        <w:numPr>
          <w:ilvl w:val="1"/>
          <w:numId w:val="44"/>
        </w:numPr>
        <w:autoSpaceDE w:val="0"/>
        <w:autoSpaceDN w:val="0"/>
        <w:spacing w:after="0" w:line="360" w:lineRule="auto"/>
        <w:ind w:left="1134" w:hanging="283"/>
        <w:contextualSpacing/>
        <w:jc w:val="both"/>
        <w:rPr>
          <w:rFonts w:ascii="Arial" w:eastAsia="Calibri" w:hAnsi="Arial" w:cs="Arial"/>
          <w:sz w:val="20"/>
          <w:szCs w:val="20"/>
          <w:lang w:eastAsia="pl-PL"/>
        </w:rPr>
      </w:pPr>
      <w:r w:rsidRPr="0079435A">
        <w:rPr>
          <w:rFonts w:ascii="Arial" w:eastAsia="Calibri" w:hAnsi="Arial" w:cs="Arial"/>
          <w:sz w:val="20"/>
          <w:szCs w:val="20"/>
          <w:lang w:eastAsia="pl-PL"/>
        </w:rPr>
        <w:t>prawo do przerobienia (dostosowania) utworu oraz łączenia jego fragmentów z innymi utworami i ich dostosowywania.</w:t>
      </w:r>
    </w:p>
    <w:p w14:paraId="6ABCB13D" w14:textId="4821C055" w:rsidR="0076691A" w:rsidRPr="0036480F" w:rsidRDefault="0076691A" w:rsidP="0076691A">
      <w:pPr>
        <w:numPr>
          <w:ilvl w:val="0"/>
          <w:numId w:val="44"/>
        </w:numPr>
        <w:autoSpaceDE w:val="0"/>
        <w:autoSpaceDN w:val="0"/>
        <w:spacing w:after="0" w:line="360" w:lineRule="auto"/>
        <w:ind w:left="426" w:hanging="426"/>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 xml:space="preserve">Wykonawca udziela Zamawiającemu wyłącznego prawa do wykonywania oraz zezwalania osobom trzecim na wykonywanie autorskich praw zależnych do utworu na polach eksploatacji, o których mowa w niniejszym paragrafie, w </w:t>
      </w:r>
      <w:r w:rsidR="00BE06A1" w:rsidRPr="0036480F">
        <w:rPr>
          <w:rFonts w:ascii="Arial" w:eastAsia="Calibri" w:hAnsi="Arial" w:cs="Arial"/>
          <w:sz w:val="20"/>
          <w:szCs w:val="20"/>
          <w:lang w:eastAsia="pl-PL"/>
        </w:rPr>
        <w:t>tym także</w:t>
      </w:r>
      <w:r w:rsidRPr="0036480F">
        <w:rPr>
          <w:rFonts w:ascii="Arial" w:eastAsia="Calibri" w:hAnsi="Arial" w:cs="Arial"/>
          <w:sz w:val="20"/>
          <w:szCs w:val="20"/>
          <w:lang w:eastAsia="pl-PL"/>
        </w:rPr>
        <w:t xml:space="preserve"> do przetwarzania oraz dokonywania zmian w</w:t>
      </w:r>
      <w:r>
        <w:rPr>
          <w:rFonts w:ascii="Arial" w:eastAsia="Calibri" w:hAnsi="Arial" w:cs="Arial"/>
          <w:sz w:val="20"/>
          <w:szCs w:val="20"/>
          <w:lang w:eastAsia="pl-PL"/>
        </w:rPr>
        <w:t> </w:t>
      </w:r>
      <w:r w:rsidRPr="0036480F">
        <w:rPr>
          <w:rFonts w:ascii="Arial" w:eastAsia="Calibri" w:hAnsi="Arial" w:cs="Arial"/>
          <w:sz w:val="20"/>
          <w:szCs w:val="20"/>
          <w:lang w:eastAsia="pl-PL"/>
        </w:rPr>
        <w:t>utworach/programach.</w:t>
      </w:r>
    </w:p>
    <w:p w14:paraId="09716B9A" w14:textId="6FBAE024" w:rsidR="0076691A" w:rsidRDefault="0076691A" w:rsidP="0076691A">
      <w:pPr>
        <w:numPr>
          <w:ilvl w:val="0"/>
          <w:numId w:val="44"/>
        </w:numPr>
        <w:autoSpaceDE w:val="0"/>
        <w:autoSpaceDN w:val="0"/>
        <w:spacing w:after="0" w:line="360" w:lineRule="auto"/>
        <w:ind w:left="426" w:hanging="426"/>
        <w:contextualSpacing/>
        <w:jc w:val="both"/>
        <w:rPr>
          <w:rFonts w:ascii="Arial" w:eastAsia="Calibri" w:hAnsi="Arial" w:cs="Arial"/>
          <w:sz w:val="20"/>
          <w:szCs w:val="20"/>
          <w:lang w:eastAsia="pl-PL"/>
        </w:rPr>
      </w:pPr>
      <w:r w:rsidRPr="0036480F">
        <w:rPr>
          <w:rFonts w:ascii="Arial" w:eastAsia="Calibri" w:hAnsi="Arial" w:cs="Arial"/>
          <w:sz w:val="20"/>
          <w:szCs w:val="20"/>
          <w:lang w:eastAsia="pl-PL"/>
        </w:rPr>
        <w:t xml:space="preserve">Zamawiający ma prawo do przenoszenia nabytych autorskich praw majątkowych na rzecz osób trzecich lub do udzielania tym osobom licencji bez konieczności uzyskiwania dodatkowej zgody </w:t>
      </w:r>
      <w:r w:rsidR="003542E8">
        <w:rPr>
          <w:rFonts w:ascii="Arial" w:eastAsia="Calibri" w:hAnsi="Arial" w:cs="Arial"/>
          <w:sz w:val="20"/>
          <w:szCs w:val="20"/>
          <w:lang w:eastAsia="pl-PL"/>
        </w:rPr>
        <w:t>Wykonawcy</w:t>
      </w:r>
      <w:r w:rsidRPr="0036480F">
        <w:rPr>
          <w:rFonts w:ascii="Arial" w:eastAsia="Calibri" w:hAnsi="Arial" w:cs="Arial"/>
          <w:sz w:val="20"/>
          <w:szCs w:val="20"/>
          <w:lang w:eastAsia="pl-PL"/>
        </w:rPr>
        <w:t>. Powyższe prawo obejmuje prawo zezwalania nabywcom lub licencjobiorcom autorskich praw majątkowych na wykonywanie autorskich praw zależnych</w:t>
      </w:r>
      <w:r>
        <w:rPr>
          <w:rFonts w:ascii="Arial" w:eastAsia="Calibri" w:hAnsi="Arial" w:cs="Arial"/>
          <w:sz w:val="20"/>
          <w:szCs w:val="20"/>
          <w:lang w:eastAsia="pl-PL"/>
        </w:rPr>
        <w:t>.</w:t>
      </w:r>
    </w:p>
    <w:p w14:paraId="3246BC0B" w14:textId="6F35C3EE" w:rsidR="0076691A" w:rsidRPr="0076691A" w:rsidRDefault="0076691A" w:rsidP="0076691A">
      <w:pPr>
        <w:numPr>
          <w:ilvl w:val="0"/>
          <w:numId w:val="44"/>
        </w:numPr>
        <w:autoSpaceDE w:val="0"/>
        <w:autoSpaceDN w:val="0"/>
        <w:spacing w:after="0" w:line="360" w:lineRule="auto"/>
        <w:ind w:left="426" w:hanging="426"/>
        <w:contextualSpacing/>
        <w:jc w:val="both"/>
        <w:rPr>
          <w:rFonts w:ascii="Arial" w:eastAsia="Calibri" w:hAnsi="Arial" w:cs="Arial"/>
          <w:sz w:val="20"/>
          <w:szCs w:val="20"/>
          <w:lang w:eastAsia="pl-PL"/>
        </w:rPr>
      </w:pPr>
      <w:r w:rsidRPr="0076691A">
        <w:rPr>
          <w:rFonts w:ascii="Arial" w:eastAsia="Calibri" w:hAnsi="Arial" w:cs="Arial"/>
          <w:sz w:val="20"/>
          <w:szCs w:val="20"/>
          <w:lang w:eastAsia="pl-PL"/>
        </w:rPr>
        <w:t>Wykonawca ponosi odpowiedzialność za ewentualne naruszenie praw własności intelektualnej, dóbr osobistych i danych osobowych osób trzecich, których prawa zostały wykorzystane w utworze i oświadcza, że w przypadku sporów i roszczeń w tym zakresie zwolni Zamawiającego z wszelkiej odpowiedzialności w szczególności zastępując Zamawiającego w postępowaniach sądowych i arbitrażowych. Wykonawca ponosi także odpowiedzialność za ewentualne kary wynikające z naruszenia praw, o których mowa w ust.1, o ile obowiązek ich zapłaty powstał z winy Wykonawcy.</w:t>
      </w:r>
    </w:p>
    <w:p w14:paraId="0890113C" w14:textId="77777777" w:rsidR="0076691A" w:rsidRPr="007C433A" w:rsidRDefault="0076691A" w:rsidP="004B3DBD">
      <w:pPr>
        <w:suppressAutoHyphens/>
        <w:autoSpaceDE w:val="0"/>
        <w:autoSpaceDN w:val="0"/>
        <w:spacing w:after="0" w:line="360" w:lineRule="auto"/>
        <w:ind w:firstLine="284"/>
        <w:jc w:val="both"/>
        <w:rPr>
          <w:rFonts w:ascii="Arial" w:hAnsi="Arial" w:cs="Arial"/>
          <w:bCs/>
          <w:sz w:val="20"/>
          <w:szCs w:val="20"/>
        </w:rPr>
      </w:pPr>
    </w:p>
    <w:bookmarkEnd w:id="18"/>
    <w:p w14:paraId="6C8CC86A" w14:textId="2044867B" w:rsidR="008B0371" w:rsidRPr="00540ACF" w:rsidRDefault="008B0371" w:rsidP="001D513B">
      <w:pPr>
        <w:suppressAutoHyphens/>
        <w:autoSpaceDE w:val="0"/>
        <w:autoSpaceDN w:val="0"/>
        <w:spacing w:after="0" w:line="360" w:lineRule="auto"/>
        <w:ind w:left="567" w:hanging="283"/>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w:t>
      </w:r>
      <w:r w:rsidR="00042776">
        <w:rPr>
          <w:rFonts w:ascii="Arial" w:eastAsia="Times New Roman" w:hAnsi="Arial" w:cs="Arial"/>
          <w:b/>
          <w:bCs/>
          <w:sz w:val="20"/>
          <w:szCs w:val="20"/>
          <w:lang w:eastAsia="pl-PL"/>
        </w:rPr>
        <w:t xml:space="preserve"> </w:t>
      </w:r>
      <w:r w:rsidR="001057AF" w:rsidRPr="00540ACF">
        <w:rPr>
          <w:rFonts w:ascii="Arial" w:eastAsia="Times New Roman" w:hAnsi="Arial" w:cs="Arial"/>
          <w:b/>
          <w:bCs/>
          <w:sz w:val="20"/>
          <w:szCs w:val="20"/>
          <w:lang w:eastAsia="pl-PL"/>
        </w:rPr>
        <w:t>7</w:t>
      </w:r>
    </w:p>
    <w:p w14:paraId="6FF1890F" w14:textId="13F7F744" w:rsidR="008B0371" w:rsidRPr="00540ACF" w:rsidRDefault="008B0371" w:rsidP="001D513B">
      <w:pPr>
        <w:suppressAutoHyphens/>
        <w:autoSpaceDE w:val="0"/>
        <w:autoSpaceDN w:val="0"/>
        <w:spacing w:after="0" w:line="360" w:lineRule="auto"/>
        <w:ind w:left="567" w:hanging="283"/>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Gwarancja</w:t>
      </w:r>
      <w:r w:rsidR="00397229">
        <w:rPr>
          <w:rFonts w:ascii="Arial" w:eastAsia="Times New Roman" w:hAnsi="Arial" w:cs="Arial"/>
          <w:b/>
          <w:bCs/>
          <w:sz w:val="20"/>
          <w:szCs w:val="20"/>
          <w:lang w:eastAsia="pl-PL"/>
        </w:rPr>
        <w:t xml:space="preserve"> jakości</w:t>
      </w:r>
      <w:r w:rsidR="00F1375B">
        <w:rPr>
          <w:rFonts w:ascii="Arial" w:eastAsia="Times New Roman" w:hAnsi="Arial" w:cs="Arial"/>
          <w:b/>
          <w:bCs/>
          <w:sz w:val="20"/>
          <w:szCs w:val="20"/>
          <w:lang w:eastAsia="pl-PL"/>
        </w:rPr>
        <w:t xml:space="preserve"> i rękojmia</w:t>
      </w:r>
    </w:p>
    <w:p w14:paraId="29D746D1" w14:textId="12D7C53C" w:rsidR="0088388F" w:rsidRPr="006A6F0C" w:rsidRDefault="0088388F" w:rsidP="00760007">
      <w:pPr>
        <w:widowControl w:val="0"/>
        <w:numPr>
          <w:ilvl w:val="0"/>
          <w:numId w:val="7"/>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W dniu </w:t>
      </w:r>
      <w:r w:rsidRPr="001C7E2B">
        <w:rPr>
          <w:rFonts w:ascii="Arial" w:eastAsia="Times New Roman" w:hAnsi="Arial" w:cs="Arial"/>
          <w:sz w:val="20"/>
          <w:szCs w:val="20"/>
          <w:lang w:eastAsia="pl-PL"/>
        </w:rPr>
        <w:t xml:space="preserve">podpisania protokołu odbioru końcowego </w:t>
      </w:r>
      <w:r w:rsidR="00EB659E" w:rsidRPr="001C7E2B">
        <w:rPr>
          <w:rFonts w:ascii="Arial" w:eastAsia="Times New Roman" w:hAnsi="Arial" w:cs="Arial"/>
          <w:sz w:val="20"/>
          <w:szCs w:val="20"/>
          <w:lang w:eastAsia="pl-PL"/>
        </w:rPr>
        <w:t xml:space="preserve">lub ostatecznego </w:t>
      </w:r>
      <w:r w:rsidRPr="001C7E2B">
        <w:rPr>
          <w:rFonts w:ascii="Arial" w:eastAsia="Times New Roman" w:hAnsi="Arial" w:cs="Arial"/>
          <w:sz w:val="20"/>
          <w:szCs w:val="20"/>
          <w:lang w:eastAsia="pl-PL"/>
        </w:rPr>
        <w:t>Wykonawca udzieli Zamawiającemu</w:t>
      </w:r>
      <w:r w:rsidR="001C7E2B" w:rsidRPr="001C7E2B">
        <w:rPr>
          <w:rFonts w:ascii="Arial" w:eastAsia="Times New Roman" w:hAnsi="Arial" w:cs="Arial"/>
          <w:sz w:val="20"/>
          <w:szCs w:val="20"/>
          <w:lang w:eastAsia="pl-PL"/>
        </w:rPr>
        <w:t xml:space="preserve"> </w:t>
      </w:r>
      <w:r w:rsidR="003D73A8" w:rsidRPr="001C7E2B">
        <w:rPr>
          <w:rFonts w:ascii="Arial" w:eastAsia="Times New Roman" w:hAnsi="Arial" w:cs="Arial"/>
          <w:sz w:val="20"/>
          <w:szCs w:val="20"/>
          <w:lang w:eastAsia="pl-PL"/>
        </w:rPr>
        <w:t>5</w:t>
      </w:r>
      <w:r w:rsidRPr="001C7E2B">
        <w:rPr>
          <w:rFonts w:ascii="Arial" w:eastAsia="Times New Roman" w:hAnsi="Arial" w:cs="Arial"/>
          <w:sz w:val="20"/>
          <w:szCs w:val="20"/>
          <w:lang w:eastAsia="pl-PL"/>
        </w:rPr>
        <w:t>-letniej</w:t>
      </w:r>
      <w:r w:rsidRPr="0088388F">
        <w:rPr>
          <w:rFonts w:ascii="Arial" w:eastAsia="Times New Roman" w:hAnsi="Arial" w:cs="Arial"/>
          <w:sz w:val="20"/>
          <w:szCs w:val="20"/>
          <w:lang w:eastAsia="pl-PL"/>
        </w:rPr>
        <w:t xml:space="preserve"> gwarancji jakości i rękojmi na wykonane prace</w:t>
      </w:r>
      <w:r w:rsidR="00666014">
        <w:rPr>
          <w:rFonts w:ascii="Arial" w:eastAsia="Times New Roman" w:hAnsi="Arial" w:cs="Arial"/>
          <w:sz w:val="20"/>
          <w:szCs w:val="20"/>
          <w:lang w:eastAsia="pl-PL"/>
        </w:rPr>
        <w:t xml:space="preserve"> i usługi</w:t>
      </w:r>
      <w:r w:rsidRPr="0088388F">
        <w:rPr>
          <w:rFonts w:ascii="Arial" w:eastAsia="Times New Roman" w:hAnsi="Arial" w:cs="Arial"/>
          <w:sz w:val="20"/>
          <w:szCs w:val="20"/>
          <w:lang w:eastAsia="pl-PL"/>
        </w:rPr>
        <w:t xml:space="preserve">, </w:t>
      </w:r>
      <w:r w:rsidR="001C7C9C">
        <w:rPr>
          <w:rFonts w:ascii="Arial" w:eastAsia="Times New Roman" w:hAnsi="Arial" w:cs="Arial"/>
          <w:sz w:val="20"/>
          <w:szCs w:val="20"/>
          <w:lang w:eastAsia="pl-PL"/>
        </w:rPr>
        <w:t xml:space="preserve">dostarczone </w:t>
      </w:r>
      <w:r w:rsidRPr="0088388F">
        <w:rPr>
          <w:rFonts w:ascii="Arial" w:eastAsia="Times New Roman" w:hAnsi="Arial" w:cs="Arial"/>
          <w:sz w:val="20"/>
          <w:szCs w:val="20"/>
          <w:lang w:eastAsia="pl-PL"/>
        </w:rPr>
        <w:t>materiały</w:t>
      </w:r>
      <w:r w:rsidR="00DD11CE">
        <w:rPr>
          <w:rFonts w:ascii="Arial" w:eastAsia="Times New Roman" w:hAnsi="Arial" w:cs="Arial"/>
          <w:sz w:val="20"/>
          <w:szCs w:val="20"/>
          <w:lang w:eastAsia="pl-PL"/>
        </w:rPr>
        <w:t xml:space="preserve"> i urządzenia</w:t>
      </w:r>
      <w:r w:rsidRPr="0088388F">
        <w:rPr>
          <w:rFonts w:ascii="Arial" w:eastAsia="Times New Roman" w:hAnsi="Arial" w:cs="Arial"/>
          <w:sz w:val="20"/>
          <w:szCs w:val="20"/>
          <w:lang w:eastAsia="pl-PL"/>
        </w:rPr>
        <w:t xml:space="preserve"> </w:t>
      </w:r>
      <w:r w:rsidRPr="0088388F">
        <w:rPr>
          <w:rFonts w:ascii="Arial" w:eastAsia="Times New Roman" w:hAnsi="Arial" w:cs="Arial"/>
          <w:bCs/>
          <w:sz w:val="20"/>
          <w:szCs w:val="20"/>
          <w:lang w:eastAsia="pl-PL"/>
        </w:rPr>
        <w:t>oraz ustanowi na cały okres objęty gwarancją zabezpieczenie roszczeń gwarancyjnych</w:t>
      </w:r>
      <w:r w:rsidRPr="0088388F">
        <w:rPr>
          <w:rFonts w:ascii="Arial" w:eastAsia="Times New Roman" w:hAnsi="Arial" w:cs="Arial"/>
          <w:sz w:val="20"/>
          <w:szCs w:val="20"/>
          <w:lang w:eastAsia="pl-PL"/>
        </w:rPr>
        <w:t xml:space="preserve">. </w:t>
      </w:r>
      <w:r w:rsidRPr="0088388F">
        <w:rPr>
          <w:rFonts w:ascii="Arial" w:eastAsia="Times New Roman" w:hAnsi="Arial" w:cs="Arial"/>
          <w:bCs/>
          <w:sz w:val="20"/>
          <w:szCs w:val="20"/>
          <w:lang w:eastAsia="pl-PL"/>
        </w:rPr>
        <w:t>G</w:t>
      </w:r>
      <w:r w:rsidRPr="0088388F">
        <w:rPr>
          <w:rFonts w:ascii="Arial" w:eastAsia="Times New Roman" w:hAnsi="Arial" w:cs="Arial"/>
          <w:sz w:val="20"/>
          <w:szCs w:val="20"/>
          <w:lang w:eastAsia="pl-PL"/>
        </w:rPr>
        <w:t>warancja zostanie udzielona pisemnie i stanowić będzie załącznik do protokołu odbioru końcowego</w:t>
      </w:r>
      <w:bookmarkStart w:id="19" w:name="_Hlk58926480"/>
      <w:r w:rsidR="003B195D">
        <w:rPr>
          <w:rFonts w:ascii="Arial" w:eastAsia="Times New Roman" w:hAnsi="Arial" w:cs="Arial"/>
          <w:sz w:val="20"/>
          <w:szCs w:val="20"/>
          <w:lang w:eastAsia="pl-PL"/>
        </w:rPr>
        <w:t>/ostatecznego</w:t>
      </w:r>
      <w:r w:rsidRPr="0088388F">
        <w:rPr>
          <w:rFonts w:ascii="Arial" w:eastAsia="Times New Roman" w:hAnsi="Arial" w:cs="Arial"/>
          <w:sz w:val="20"/>
          <w:szCs w:val="20"/>
          <w:lang w:eastAsia="pl-PL"/>
        </w:rPr>
        <w:t xml:space="preserve">. </w:t>
      </w:r>
      <w:r w:rsidRPr="00845ADA">
        <w:rPr>
          <w:rFonts w:ascii="Arial" w:eastAsia="Times New Roman" w:hAnsi="Arial" w:cs="Arial"/>
          <w:bCs/>
          <w:sz w:val="20"/>
          <w:szCs w:val="20"/>
        </w:rPr>
        <w:t xml:space="preserve">Okres rozpoczęcia gwarancji liczony będzie od dnia podpisania </w:t>
      </w:r>
      <w:r w:rsidRPr="00845ADA">
        <w:rPr>
          <w:rFonts w:ascii="Arial" w:eastAsia="Times New Roman" w:hAnsi="Arial" w:cs="Arial"/>
          <w:bCs/>
          <w:sz w:val="20"/>
          <w:szCs w:val="20"/>
        </w:rPr>
        <w:lastRenderedPageBreak/>
        <w:t>bezusterkowego protokołu odbioru (protokołu odbioru końcowego lub protokołu odbioru ostatecznego)</w:t>
      </w:r>
      <w:r w:rsidRPr="0088388F">
        <w:rPr>
          <w:rFonts w:ascii="Arial" w:eastAsia="Times New Roman" w:hAnsi="Arial" w:cs="Arial"/>
          <w:bCs/>
          <w:sz w:val="20"/>
          <w:szCs w:val="20"/>
        </w:rPr>
        <w:t xml:space="preserve"> przez obydwie strony</w:t>
      </w:r>
      <w:bookmarkEnd w:id="19"/>
      <w:r w:rsidRPr="0088388F">
        <w:rPr>
          <w:rFonts w:ascii="Arial" w:eastAsia="Times New Roman" w:hAnsi="Arial" w:cs="Arial"/>
          <w:bCs/>
          <w:sz w:val="20"/>
          <w:szCs w:val="20"/>
        </w:rPr>
        <w:t xml:space="preserve">. </w:t>
      </w:r>
      <w:r w:rsidRPr="0088388F">
        <w:rPr>
          <w:rFonts w:ascii="Arial" w:eastAsia="Times New Roman" w:hAnsi="Arial" w:cs="Arial"/>
          <w:sz w:val="20"/>
          <w:szCs w:val="20"/>
          <w:lang w:eastAsia="pl-PL"/>
        </w:rPr>
        <w:t xml:space="preserve">Dokumenty gwarancji nie mogą zawierać zapisów mniej korzystnych dla </w:t>
      </w:r>
      <w:r w:rsidR="0044146A">
        <w:rPr>
          <w:rFonts w:ascii="Arial" w:eastAsia="Times New Roman" w:hAnsi="Arial" w:cs="Arial"/>
          <w:sz w:val="20"/>
          <w:szCs w:val="20"/>
          <w:lang w:eastAsia="pl-PL"/>
        </w:rPr>
        <w:t xml:space="preserve">Zamawiającego </w:t>
      </w:r>
      <w:r w:rsidRPr="0088388F">
        <w:rPr>
          <w:rFonts w:ascii="Arial" w:eastAsia="Times New Roman" w:hAnsi="Arial" w:cs="Arial"/>
          <w:sz w:val="20"/>
          <w:szCs w:val="20"/>
          <w:lang w:eastAsia="pl-PL"/>
        </w:rPr>
        <w:t>niż wynikające z</w:t>
      </w:r>
      <w:r w:rsidR="003542E8">
        <w:rPr>
          <w:rFonts w:ascii="Arial" w:eastAsia="Times New Roman" w:hAnsi="Arial" w:cs="Arial"/>
          <w:sz w:val="20"/>
          <w:szCs w:val="20"/>
          <w:lang w:eastAsia="pl-PL"/>
        </w:rPr>
        <w:t xml:space="preserve"> U</w:t>
      </w:r>
      <w:r w:rsidRPr="0088388F">
        <w:rPr>
          <w:rFonts w:ascii="Arial" w:eastAsia="Times New Roman" w:hAnsi="Arial" w:cs="Arial"/>
          <w:sz w:val="20"/>
          <w:szCs w:val="20"/>
          <w:lang w:eastAsia="pl-PL"/>
        </w:rPr>
        <w:t xml:space="preserve">mowy oraz nakładać na </w:t>
      </w:r>
      <w:r w:rsidR="0044146A">
        <w:rPr>
          <w:rFonts w:ascii="Arial" w:eastAsia="Times New Roman" w:hAnsi="Arial" w:cs="Arial"/>
          <w:sz w:val="20"/>
          <w:szCs w:val="20"/>
          <w:lang w:eastAsia="pl-PL"/>
        </w:rPr>
        <w:t>niego</w:t>
      </w:r>
      <w:r w:rsidRPr="0088388F">
        <w:rPr>
          <w:rFonts w:ascii="Arial" w:eastAsia="Times New Roman" w:hAnsi="Arial" w:cs="Arial"/>
          <w:sz w:val="20"/>
          <w:szCs w:val="20"/>
          <w:lang w:eastAsia="pl-PL"/>
        </w:rPr>
        <w:t xml:space="preserve"> dodatkowych odpłatnych obowiązków (w przypadku przeciwnym Strony</w:t>
      </w:r>
      <w:r w:rsidR="006A6F0C">
        <w:rPr>
          <w:rFonts w:ascii="Arial" w:eastAsia="Times New Roman" w:hAnsi="Arial" w:cs="Arial"/>
          <w:sz w:val="20"/>
          <w:szCs w:val="20"/>
          <w:lang w:eastAsia="pl-PL"/>
        </w:rPr>
        <w:t xml:space="preserve"> </w:t>
      </w:r>
      <w:r w:rsidRPr="006A6F0C">
        <w:rPr>
          <w:rFonts w:ascii="Arial" w:eastAsia="Times New Roman" w:hAnsi="Arial" w:cs="Arial"/>
          <w:sz w:val="20"/>
          <w:szCs w:val="20"/>
          <w:lang w:eastAsia="pl-PL"/>
        </w:rPr>
        <w:t xml:space="preserve">będą uznawały takie zapisy za </w:t>
      </w:r>
      <w:r w:rsidRPr="006A6F0C">
        <w:rPr>
          <w:rFonts w:ascii="Arial" w:eastAsia="Times New Roman" w:hAnsi="Arial" w:cs="Arial"/>
          <w:color w:val="000000" w:themeColor="text1"/>
          <w:sz w:val="20"/>
          <w:szCs w:val="20"/>
          <w:lang w:eastAsia="pl-PL"/>
        </w:rPr>
        <w:t>niezastrzeżone).</w:t>
      </w:r>
      <w:r w:rsidR="00021CAF" w:rsidRPr="006A6F0C">
        <w:rPr>
          <w:rFonts w:ascii="Arial" w:eastAsia="Times New Roman" w:hAnsi="Arial" w:cs="Arial"/>
          <w:color w:val="000000" w:themeColor="text1"/>
          <w:sz w:val="20"/>
          <w:szCs w:val="20"/>
          <w:lang w:eastAsia="pl-PL"/>
        </w:rPr>
        <w:t xml:space="preserve"> </w:t>
      </w:r>
    </w:p>
    <w:p w14:paraId="42C48B4E" w14:textId="7100B229" w:rsidR="0088388F" w:rsidRPr="0088388F" w:rsidRDefault="0088388F" w:rsidP="00760007">
      <w:pPr>
        <w:numPr>
          <w:ilvl w:val="0"/>
          <w:numId w:val="9"/>
        </w:numPr>
        <w:autoSpaceDE w:val="0"/>
        <w:autoSpaceDN w:val="0"/>
        <w:spacing w:after="0" w:line="360" w:lineRule="auto"/>
        <w:ind w:left="426" w:hanging="426"/>
        <w:contextualSpacing/>
        <w:jc w:val="both"/>
        <w:rPr>
          <w:rFonts w:ascii="Arial" w:eastAsia="Calibri" w:hAnsi="Arial" w:cs="Arial"/>
          <w:bCs/>
          <w:sz w:val="20"/>
          <w:szCs w:val="20"/>
        </w:rPr>
      </w:pPr>
      <w:r w:rsidRPr="0088388F">
        <w:rPr>
          <w:rFonts w:ascii="Arial" w:eastAsia="Calibri" w:hAnsi="Arial" w:cs="Arial"/>
          <w:sz w:val="20"/>
          <w:szCs w:val="20"/>
          <w:lang w:eastAsia="pl-PL"/>
        </w:rPr>
        <w:t>Gwarancja i rękojmia obejmują m.in. jakość wykonanych prac budowlanych,</w:t>
      </w:r>
      <w:r w:rsidR="005F0594">
        <w:rPr>
          <w:rFonts w:ascii="Arial" w:eastAsia="Calibri" w:hAnsi="Arial" w:cs="Arial"/>
          <w:sz w:val="20"/>
          <w:szCs w:val="20"/>
          <w:lang w:eastAsia="pl-PL"/>
        </w:rPr>
        <w:t xml:space="preserve"> usług i</w:t>
      </w:r>
      <w:r w:rsidRPr="0088388F">
        <w:rPr>
          <w:rFonts w:ascii="Arial" w:eastAsia="Calibri" w:hAnsi="Arial" w:cs="Arial"/>
          <w:sz w:val="20"/>
          <w:szCs w:val="20"/>
          <w:lang w:eastAsia="pl-PL"/>
        </w:rPr>
        <w:t xml:space="preserve"> materiałów wykonanych w ramach realizacji zamówienia. Odpowiedzialność Wykonawcy obejmuje zarówno wady powstałe z przyczyn tkwiących w elementach przedmiotu umowy w chwili dokonania odbioru przez Zamawiającego, jak i wszelkie inne wady fizyczne tych elementów, powstałe z przyczyn, za które Wykonawca lub inny gwarant ponosi odpowiedzialność, pod warunkiem, że wady te ujawniają się w ciągu terminu obowiązywania gwarancji.</w:t>
      </w:r>
    </w:p>
    <w:p w14:paraId="0920FED7" w14:textId="319DFC32" w:rsidR="0088388F" w:rsidRPr="0076691A" w:rsidRDefault="0076691A" w:rsidP="0076691A">
      <w:pPr>
        <w:numPr>
          <w:ilvl w:val="0"/>
          <w:numId w:val="9"/>
        </w:numPr>
        <w:autoSpaceDE w:val="0"/>
        <w:autoSpaceDN w:val="0"/>
        <w:spacing w:after="0" w:line="360" w:lineRule="auto"/>
        <w:ind w:left="426" w:hanging="426"/>
        <w:contextualSpacing/>
        <w:jc w:val="both"/>
        <w:rPr>
          <w:rFonts w:ascii="Arial" w:eastAsia="Calibri" w:hAnsi="Arial" w:cs="Arial"/>
          <w:sz w:val="20"/>
          <w:szCs w:val="20"/>
          <w:lang w:eastAsia="pl-PL"/>
        </w:rPr>
      </w:pPr>
      <w:r w:rsidRPr="0088388F">
        <w:rPr>
          <w:rFonts w:ascii="Arial" w:eastAsia="Calibri" w:hAnsi="Arial" w:cs="Arial"/>
          <w:sz w:val="20"/>
          <w:szCs w:val="20"/>
          <w:lang w:eastAsia="pl-PL"/>
        </w:rPr>
        <w:t>W ramach gwarancji Wykonawca będzie usuwał wszelkie wady prac oraz urządzeń w terminie nie dłuższym niż 14 dni</w:t>
      </w:r>
      <w:r>
        <w:rPr>
          <w:rFonts w:ascii="Arial" w:eastAsia="Calibri" w:hAnsi="Arial" w:cs="Arial"/>
          <w:sz w:val="20"/>
          <w:szCs w:val="20"/>
          <w:lang w:eastAsia="pl-PL"/>
        </w:rPr>
        <w:t xml:space="preserve"> kalendarzow</w:t>
      </w:r>
      <w:r w:rsidR="003542E8">
        <w:rPr>
          <w:rFonts w:ascii="Arial" w:eastAsia="Calibri" w:hAnsi="Arial" w:cs="Arial"/>
          <w:sz w:val="20"/>
          <w:szCs w:val="20"/>
          <w:lang w:eastAsia="pl-PL"/>
        </w:rPr>
        <w:t>ych</w:t>
      </w:r>
      <w:r w:rsidRPr="0088388F">
        <w:rPr>
          <w:rFonts w:ascii="Arial" w:eastAsia="Calibri" w:hAnsi="Arial" w:cs="Arial"/>
          <w:sz w:val="20"/>
          <w:szCs w:val="20"/>
          <w:lang w:eastAsia="pl-PL"/>
        </w:rPr>
        <w:t>, a jeżeli wymagają tego względy bezpieczeństwa, zdrowia lub życia ludzkiego lub zabezpieczenia przed istotną szkodą majątkową w terminie nie dłuższym niż 48 godzin od momentu zawiadomienia o wadzie. Naprawa lub wymiana nastąpi na zasadzie zamiany. Usługa ma być świadczona w miejscu użytkowania przedmiotu zamówienia z</w:t>
      </w:r>
      <w:r>
        <w:rPr>
          <w:rFonts w:ascii="Arial" w:eastAsia="Calibri" w:hAnsi="Arial" w:cs="Arial"/>
          <w:sz w:val="20"/>
          <w:szCs w:val="20"/>
          <w:lang w:eastAsia="pl-PL"/>
        </w:rPr>
        <w:t> </w:t>
      </w:r>
      <w:r w:rsidRPr="0088388F">
        <w:rPr>
          <w:rFonts w:ascii="Arial" w:eastAsia="Calibri" w:hAnsi="Arial" w:cs="Arial"/>
          <w:sz w:val="20"/>
          <w:szCs w:val="20"/>
          <w:lang w:eastAsia="pl-PL"/>
        </w:rPr>
        <w:t>możliwością naprawy w</w:t>
      </w:r>
      <w:r>
        <w:rPr>
          <w:rFonts w:ascii="Arial" w:eastAsia="Calibri" w:hAnsi="Arial" w:cs="Arial"/>
          <w:sz w:val="20"/>
          <w:szCs w:val="20"/>
          <w:lang w:eastAsia="pl-PL"/>
        </w:rPr>
        <w:t> </w:t>
      </w:r>
      <w:r w:rsidRPr="0088388F">
        <w:rPr>
          <w:rFonts w:ascii="Arial" w:eastAsia="Calibri" w:hAnsi="Arial" w:cs="Arial"/>
          <w:sz w:val="20"/>
          <w:szCs w:val="20"/>
          <w:lang w:eastAsia="pl-PL"/>
        </w:rPr>
        <w:t>serwisie Wykonawcy, jeżeli u Zamawiającego okaże się niemożliwa.</w:t>
      </w:r>
    </w:p>
    <w:p w14:paraId="51DD26DE" w14:textId="1BEF0FFF" w:rsidR="0088388F" w:rsidRPr="0088388F" w:rsidRDefault="0088388F" w:rsidP="00760007">
      <w:pPr>
        <w:numPr>
          <w:ilvl w:val="0"/>
          <w:numId w:val="9"/>
        </w:numPr>
        <w:autoSpaceDE w:val="0"/>
        <w:autoSpaceDN w:val="0"/>
        <w:spacing w:after="0" w:line="360" w:lineRule="auto"/>
        <w:ind w:left="426" w:hanging="426"/>
        <w:jc w:val="both"/>
        <w:rPr>
          <w:rFonts w:ascii="Arial" w:eastAsia="Calibri" w:hAnsi="Arial" w:cs="Arial"/>
          <w:sz w:val="20"/>
          <w:szCs w:val="20"/>
          <w:lang w:eastAsia="pl-PL"/>
        </w:rPr>
      </w:pPr>
      <w:r w:rsidRPr="0088388F">
        <w:rPr>
          <w:rFonts w:ascii="Arial" w:eastAsia="Calibri" w:hAnsi="Arial" w:cs="Arial"/>
          <w:sz w:val="20"/>
          <w:szCs w:val="20"/>
          <w:lang w:eastAsia="pl-PL"/>
        </w:rPr>
        <w:t>Okres gwarancji przedłuża się o czas postoju spowodowany dokonywaniem napraw.</w:t>
      </w:r>
      <w:r w:rsidR="00B25C80">
        <w:rPr>
          <w:rFonts w:ascii="Arial" w:eastAsia="Calibri" w:hAnsi="Arial" w:cs="Arial"/>
          <w:sz w:val="20"/>
          <w:szCs w:val="20"/>
          <w:lang w:eastAsia="pl-PL"/>
        </w:rPr>
        <w:t xml:space="preserve"> W takim przypadku Wykonawc</w:t>
      </w:r>
      <w:r w:rsidR="00825315">
        <w:rPr>
          <w:rFonts w:ascii="Arial" w:eastAsia="Calibri" w:hAnsi="Arial" w:cs="Arial"/>
          <w:sz w:val="20"/>
          <w:szCs w:val="20"/>
          <w:lang w:eastAsia="pl-PL"/>
        </w:rPr>
        <w:t>a</w:t>
      </w:r>
      <w:r w:rsidR="00B25C80">
        <w:rPr>
          <w:rFonts w:ascii="Arial" w:eastAsia="Calibri" w:hAnsi="Arial" w:cs="Arial"/>
          <w:sz w:val="20"/>
          <w:szCs w:val="20"/>
          <w:lang w:eastAsia="pl-PL"/>
        </w:rPr>
        <w:t xml:space="preserve"> </w:t>
      </w:r>
      <w:r w:rsidR="00825315">
        <w:rPr>
          <w:rFonts w:ascii="Arial" w:eastAsia="Calibri" w:hAnsi="Arial" w:cs="Arial"/>
          <w:sz w:val="20"/>
          <w:szCs w:val="20"/>
          <w:lang w:eastAsia="pl-PL"/>
        </w:rPr>
        <w:t>przedłoży</w:t>
      </w:r>
      <w:r w:rsidR="00B25C80">
        <w:rPr>
          <w:rFonts w:ascii="Arial" w:eastAsia="Calibri" w:hAnsi="Arial" w:cs="Arial"/>
          <w:sz w:val="20"/>
          <w:szCs w:val="20"/>
          <w:lang w:eastAsia="pl-PL"/>
        </w:rPr>
        <w:t xml:space="preserve"> nowy dokument </w:t>
      </w:r>
      <w:r w:rsidR="00825315">
        <w:rPr>
          <w:rFonts w:ascii="Arial" w:eastAsia="Calibri" w:hAnsi="Arial" w:cs="Arial"/>
          <w:sz w:val="20"/>
          <w:szCs w:val="20"/>
          <w:lang w:eastAsia="pl-PL"/>
        </w:rPr>
        <w:t>gwarancji</w:t>
      </w:r>
      <w:r w:rsidR="00B25C80">
        <w:rPr>
          <w:rFonts w:ascii="Arial" w:eastAsia="Calibri" w:hAnsi="Arial" w:cs="Arial"/>
          <w:sz w:val="20"/>
          <w:szCs w:val="20"/>
          <w:lang w:eastAsia="pl-PL"/>
        </w:rPr>
        <w:t xml:space="preserve"> z wydłużonym terminem</w:t>
      </w:r>
      <w:r w:rsidR="00B7228A">
        <w:rPr>
          <w:rFonts w:ascii="Arial" w:eastAsia="Calibri" w:hAnsi="Arial" w:cs="Arial"/>
          <w:sz w:val="20"/>
          <w:szCs w:val="20"/>
          <w:lang w:eastAsia="pl-PL"/>
        </w:rPr>
        <w:t xml:space="preserve"> </w:t>
      </w:r>
      <w:r w:rsidR="00825315">
        <w:rPr>
          <w:rFonts w:ascii="Arial" w:eastAsia="Calibri" w:hAnsi="Arial" w:cs="Arial"/>
          <w:sz w:val="20"/>
          <w:szCs w:val="20"/>
          <w:lang w:eastAsia="pl-PL"/>
        </w:rPr>
        <w:t>uwzgledniający</w:t>
      </w:r>
      <w:r w:rsidR="00B7228A">
        <w:rPr>
          <w:rFonts w:ascii="Arial" w:eastAsia="Calibri" w:hAnsi="Arial" w:cs="Arial"/>
          <w:sz w:val="20"/>
          <w:szCs w:val="20"/>
          <w:lang w:eastAsia="pl-PL"/>
        </w:rPr>
        <w:t xml:space="preserve"> czas </w:t>
      </w:r>
      <w:r w:rsidR="00825315">
        <w:rPr>
          <w:rFonts w:ascii="Arial" w:eastAsia="Calibri" w:hAnsi="Arial" w:cs="Arial"/>
          <w:sz w:val="20"/>
          <w:szCs w:val="20"/>
          <w:lang w:eastAsia="pl-PL"/>
        </w:rPr>
        <w:t>postoju</w:t>
      </w:r>
      <w:r w:rsidR="00B25C80">
        <w:rPr>
          <w:rFonts w:ascii="Arial" w:eastAsia="Calibri" w:hAnsi="Arial" w:cs="Arial"/>
          <w:sz w:val="20"/>
          <w:szCs w:val="20"/>
          <w:lang w:eastAsia="pl-PL"/>
        </w:rPr>
        <w:t>.</w:t>
      </w:r>
    </w:p>
    <w:p w14:paraId="2C28E54C" w14:textId="0EF755D0" w:rsidR="0088388F" w:rsidRPr="00845ADA" w:rsidRDefault="0088388F" w:rsidP="00760007">
      <w:pPr>
        <w:numPr>
          <w:ilvl w:val="0"/>
          <w:numId w:val="9"/>
        </w:numPr>
        <w:autoSpaceDE w:val="0"/>
        <w:autoSpaceDN w:val="0"/>
        <w:spacing w:after="0" w:line="360" w:lineRule="auto"/>
        <w:ind w:left="426" w:hanging="426"/>
        <w:jc w:val="both"/>
        <w:rPr>
          <w:rFonts w:ascii="Arial" w:eastAsia="Calibri" w:hAnsi="Arial" w:cs="Arial"/>
          <w:sz w:val="20"/>
          <w:szCs w:val="20"/>
          <w:lang w:eastAsia="pl-PL"/>
        </w:rPr>
      </w:pPr>
      <w:r w:rsidRPr="0088388F">
        <w:rPr>
          <w:rFonts w:ascii="Arial" w:eastAsia="Calibri" w:hAnsi="Arial" w:cs="Arial"/>
          <w:sz w:val="20"/>
          <w:szCs w:val="20"/>
          <w:lang w:eastAsia="pl-PL"/>
        </w:rPr>
        <w:t xml:space="preserve">Brak złożenia właściwego dokumentu gwarancji skutkuje niepodpisaniem przez </w:t>
      </w:r>
      <w:r w:rsidR="005B190C">
        <w:rPr>
          <w:rFonts w:ascii="Arial" w:eastAsia="Calibri" w:hAnsi="Arial" w:cs="Arial"/>
          <w:sz w:val="20"/>
          <w:szCs w:val="20"/>
          <w:lang w:eastAsia="pl-PL"/>
        </w:rPr>
        <w:t>Zamawiającego</w:t>
      </w:r>
      <w:r w:rsidRPr="0088388F">
        <w:rPr>
          <w:rFonts w:ascii="Arial" w:eastAsia="Calibri" w:hAnsi="Arial" w:cs="Arial"/>
          <w:sz w:val="20"/>
          <w:szCs w:val="20"/>
          <w:lang w:eastAsia="pl-PL"/>
        </w:rPr>
        <w:t xml:space="preserve"> protokołu </w:t>
      </w:r>
      <w:r w:rsidR="00580218" w:rsidRPr="00845ADA">
        <w:rPr>
          <w:rFonts w:ascii="Arial" w:eastAsia="Calibri" w:hAnsi="Arial" w:cs="Arial"/>
          <w:sz w:val="20"/>
          <w:szCs w:val="20"/>
          <w:lang w:eastAsia="pl-PL"/>
        </w:rPr>
        <w:t>odbioru końcowego</w:t>
      </w:r>
      <w:r w:rsidR="00845ADA" w:rsidRPr="00765532">
        <w:rPr>
          <w:rFonts w:ascii="Arial" w:eastAsia="Calibri" w:hAnsi="Arial" w:cs="Arial"/>
          <w:sz w:val="20"/>
          <w:szCs w:val="20"/>
          <w:lang w:eastAsia="pl-PL"/>
        </w:rPr>
        <w:t xml:space="preserve"> lub protokołu odbioru</w:t>
      </w:r>
      <w:r w:rsidR="00765532">
        <w:rPr>
          <w:rFonts w:ascii="Arial" w:eastAsia="Calibri" w:hAnsi="Arial" w:cs="Arial"/>
          <w:sz w:val="20"/>
          <w:szCs w:val="20"/>
          <w:lang w:eastAsia="pl-PL"/>
        </w:rPr>
        <w:t xml:space="preserve"> </w:t>
      </w:r>
      <w:r w:rsidR="00580218" w:rsidRPr="00845ADA">
        <w:rPr>
          <w:rFonts w:ascii="Arial" w:eastAsia="Calibri" w:hAnsi="Arial" w:cs="Arial"/>
          <w:sz w:val="20"/>
          <w:szCs w:val="20"/>
          <w:lang w:eastAsia="pl-PL"/>
        </w:rPr>
        <w:t>ostatecznego</w:t>
      </w:r>
      <w:r w:rsidRPr="00845ADA">
        <w:rPr>
          <w:rFonts w:ascii="Arial" w:eastAsia="Calibri" w:hAnsi="Arial" w:cs="Arial"/>
          <w:sz w:val="20"/>
          <w:szCs w:val="20"/>
          <w:lang w:eastAsia="pl-PL"/>
        </w:rPr>
        <w:t>.</w:t>
      </w:r>
    </w:p>
    <w:p w14:paraId="37F15580" w14:textId="0DD67060" w:rsidR="0088388F" w:rsidRPr="0088388F" w:rsidRDefault="0088388F" w:rsidP="00760007">
      <w:pPr>
        <w:numPr>
          <w:ilvl w:val="0"/>
          <w:numId w:val="9"/>
        </w:numPr>
        <w:autoSpaceDE w:val="0"/>
        <w:autoSpaceDN w:val="0"/>
        <w:spacing w:after="0" w:line="360" w:lineRule="auto"/>
        <w:ind w:left="426" w:hanging="426"/>
        <w:jc w:val="both"/>
        <w:rPr>
          <w:rFonts w:ascii="Arial" w:eastAsia="Calibri" w:hAnsi="Arial" w:cs="Arial"/>
          <w:sz w:val="20"/>
          <w:szCs w:val="20"/>
          <w:lang w:eastAsia="pl-PL"/>
        </w:rPr>
      </w:pPr>
      <w:r w:rsidRPr="0088388F">
        <w:rPr>
          <w:rFonts w:ascii="Arial" w:eastAsia="Calibri" w:hAnsi="Arial" w:cs="Arial"/>
          <w:sz w:val="20"/>
          <w:szCs w:val="20"/>
          <w:lang w:eastAsia="pl-PL"/>
        </w:rPr>
        <w:t>W przypadku nie usunięcia wad lub ich niewłaściwego usunięcia w terminie</w:t>
      </w:r>
      <w:r w:rsidR="00ED4D13">
        <w:rPr>
          <w:rFonts w:ascii="Arial" w:eastAsia="Calibri" w:hAnsi="Arial" w:cs="Arial"/>
          <w:sz w:val="20"/>
          <w:szCs w:val="20"/>
          <w:lang w:eastAsia="pl-PL"/>
        </w:rPr>
        <w:t xml:space="preserve"> wskazanym w ust. 3</w:t>
      </w:r>
      <w:r w:rsidRPr="0088388F">
        <w:rPr>
          <w:rFonts w:ascii="Arial" w:eastAsia="Calibri" w:hAnsi="Arial" w:cs="Arial"/>
          <w:sz w:val="20"/>
          <w:szCs w:val="20"/>
          <w:lang w:eastAsia="pl-PL"/>
        </w:rPr>
        <w:t xml:space="preserve"> </w:t>
      </w:r>
      <w:r w:rsidR="005B190C">
        <w:rPr>
          <w:rFonts w:ascii="Arial" w:eastAsia="Calibri" w:hAnsi="Arial" w:cs="Arial"/>
          <w:sz w:val="20"/>
          <w:szCs w:val="20"/>
          <w:lang w:eastAsia="pl-PL"/>
        </w:rPr>
        <w:t>Za</w:t>
      </w:r>
      <w:r w:rsidR="0039198B">
        <w:rPr>
          <w:rFonts w:ascii="Arial" w:eastAsia="Calibri" w:hAnsi="Arial" w:cs="Arial"/>
          <w:sz w:val="20"/>
          <w:szCs w:val="20"/>
          <w:lang w:eastAsia="pl-PL"/>
        </w:rPr>
        <w:t>mawia</w:t>
      </w:r>
      <w:r w:rsidR="005B190C">
        <w:rPr>
          <w:rFonts w:ascii="Arial" w:eastAsia="Calibri" w:hAnsi="Arial" w:cs="Arial"/>
          <w:sz w:val="20"/>
          <w:szCs w:val="20"/>
          <w:lang w:eastAsia="pl-PL"/>
        </w:rPr>
        <w:t>jący</w:t>
      </w:r>
      <w:r w:rsidRPr="0088388F">
        <w:rPr>
          <w:rFonts w:ascii="Arial" w:eastAsia="Calibri" w:hAnsi="Arial" w:cs="Arial"/>
          <w:sz w:val="20"/>
          <w:szCs w:val="20"/>
          <w:lang w:eastAsia="pl-PL"/>
        </w:rPr>
        <w:t xml:space="preserve"> będzie uprawnion</w:t>
      </w:r>
      <w:r w:rsidR="005B190C">
        <w:rPr>
          <w:rFonts w:ascii="Arial" w:eastAsia="Calibri" w:hAnsi="Arial" w:cs="Arial"/>
          <w:sz w:val="20"/>
          <w:szCs w:val="20"/>
          <w:lang w:eastAsia="pl-PL"/>
        </w:rPr>
        <w:t>y</w:t>
      </w:r>
      <w:r w:rsidRPr="0088388F">
        <w:rPr>
          <w:rFonts w:ascii="Arial" w:eastAsia="Calibri" w:hAnsi="Arial" w:cs="Arial"/>
          <w:sz w:val="20"/>
          <w:szCs w:val="20"/>
          <w:lang w:eastAsia="pl-PL"/>
        </w:rPr>
        <w:t xml:space="preserve"> wg swojego wyboru (bez odrębnego wezwania):</w:t>
      </w:r>
    </w:p>
    <w:p w14:paraId="4069CE84" w14:textId="77777777" w:rsidR="0088388F" w:rsidRPr="0088388F" w:rsidRDefault="0088388F" w:rsidP="00760007">
      <w:pPr>
        <w:widowControl w:val="0"/>
        <w:numPr>
          <w:ilvl w:val="0"/>
          <w:numId w:val="8"/>
        </w:numPr>
        <w:autoSpaceDE w:val="0"/>
        <w:autoSpaceDN w:val="0"/>
        <w:adjustRightInd w:val="0"/>
        <w:spacing w:after="0" w:line="360" w:lineRule="auto"/>
        <w:ind w:left="851"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zlecić usunięcie wad i usterek na koszt Wykonawcy podmiotowi trzeciemu,</w:t>
      </w:r>
    </w:p>
    <w:p w14:paraId="36246E94" w14:textId="41A3B3FA" w:rsidR="0088388F" w:rsidRPr="0088388F" w:rsidRDefault="0088388F" w:rsidP="00760007">
      <w:pPr>
        <w:widowControl w:val="0"/>
        <w:numPr>
          <w:ilvl w:val="0"/>
          <w:numId w:val="8"/>
        </w:numPr>
        <w:autoSpaceDE w:val="0"/>
        <w:autoSpaceDN w:val="0"/>
        <w:adjustRightInd w:val="0"/>
        <w:spacing w:after="0" w:line="360" w:lineRule="auto"/>
        <w:ind w:left="851"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odstąpić od </w:t>
      </w:r>
      <w:r w:rsidR="003542E8">
        <w:rPr>
          <w:rFonts w:ascii="Arial" w:eastAsia="Times New Roman" w:hAnsi="Arial" w:cs="Arial"/>
          <w:sz w:val="20"/>
          <w:szCs w:val="20"/>
          <w:lang w:eastAsia="pl-PL"/>
        </w:rPr>
        <w:t>U</w:t>
      </w:r>
      <w:r w:rsidRPr="0088388F">
        <w:rPr>
          <w:rFonts w:ascii="Arial" w:eastAsia="Times New Roman" w:hAnsi="Arial" w:cs="Arial"/>
          <w:sz w:val="20"/>
          <w:szCs w:val="20"/>
          <w:lang w:eastAsia="pl-PL"/>
        </w:rPr>
        <w:t>mowy,</w:t>
      </w:r>
    </w:p>
    <w:p w14:paraId="2EB2E854" w14:textId="77777777" w:rsidR="0088388F" w:rsidRPr="0088388F" w:rsidRDefault="0088388F" w:rsidP="00760007">
      <w:pPr>
        <w:widowControl w:val="0"/>
        <w:numPr>
          <w:ilvl w:val="0"/>
          <w:numId w:val="8"/>
        </w:numPr>
        <w:autoSpaceDE w:val="0"/>
        <w:autoSpaceDN w:val="0"/>
        <w:adjustRightInd w:val="0"/>
        <w:spacing w:after="0" w:line="360" w:lineRule="auto"/>
        <w:ind w:left="851"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żądać naprawienia szkody.</w:t>
      </w:r>
    </w:p>
    <w:p w14:paraId="208799B6" w14:textId="789A03A8" w:rsidR="0088388F" w:rsidRPr="0088388F" w:rsidRDefault="0088388F" w:rsidP="00760007">
      <w:pPr>
        <w:widowControl w:val="0"/>
        <w:numPr>
          <w:ilvl w:val="0"/>
          <w:numId w:val="9"/>
        </w:numPr>
        <w:tabs>
          <w:tab w:val="left" w:pos="426"/>
        </w:tabs>
        <w:autoSpaceDE w:val="0"/>
        <w:autoSpaceDN w:val="0"/>
        <w:adjustRightInd w:val="0"/>
        <w:spacing w:after="0" w:line="360" w:lineRule="auto"/>
        <w:ind w:left="426" w:hanging="426"/>
        <w:jc w:val="both"/>
        <w:rPr>
          <w:rFonts w:ascii="Arial" w:eastAsia="Times New Roman" w:hAnsi="Arial" w:cs="Arial"/>
          <w:color w:val="FF0000"/>
          <w:sz w:val="20"/>
          <w:szCs w:val="20"/>
          <w:lang w:eastAsia="pl-PL"/>
        </w:rPr>
      </w:pPr>
      <w:r w:rsidRPr="0088388F">
        <w:rPr>
          <w:rFonts w:ascii="Arial" w:eastAsia="Times New Roman" w:hAnsi="Arial" w:cs="Arial"/>
          <w:sz w:val="20"/>
          <w:szCs w:val="20"/>
          <w:lang w:eastAsia="pl-PL"/>
        </w:rPr>
        <w:t>Zamawiającemu przysługują uprawnienia z tytułu rękojmi za wady niezależnie od uprawnień z</w:t>
      </w:r>
      <w:r w:rsidR="0044234C">
        <w:rPr>
          <w:rFonts w:ascii="Arial" w:eastAsia="Times New Roman" w:hAnsi="Arial" w:cs="Arial"/>
          <w:sz w:val="20"/>
          <w:szCs w:val="20"/>
          <w:lang w:eastAsia="pl-PL"/>
        </w:rPr>
        <w:t> </w:t>
      </w:r>
      <w:r w:rsidRPr="0088388F">
        <w:rPr>
          <w:rFonts w:ascii="Arial" w:eastAsia="Times New Roman" w:hAnsi="Arial" w:cs="Arial"/>
          <w:sz w:val="20"/>
          <w:szCs w:val="20"/>
          <w:lang w:eastAsia="pl-PL"/>
        </w:rPr>
        <w:t xml:space="preserve">tytułu gwarancji jakości. </w:t>
      </w:r>
    </w:p>
    <w:p w14:paraId="04B7EF4C" w14:textId="610992FD" w:rsidR="004B4333" w:rsidRDefault="00F37A6E" w:rsidP="00760007">
      <w:pPr>
        <w:widowControl w:val="0"/>
        <w:numPr>
          <w:ilvl w:val="0"/>
          <w:numId w:val="9"/>
        </w:numPr>
        <w:autoSpaceDE w:val="0"/>
        <w:autoSpaceDN w:val="0"/>
        <w:adjustRightInd w:val="0"/>
        <w:spacing w:after="0" w:line="360" w:lineRule="auto"/>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Zamawiający</w:t>
      </w:r>
      <w:r w:rsidR="0088388F" w:rsidRPr="0088388F">
        <w:rPr>
          <w:rFonts w:ascii="Arial" w:eastAsia="Times New Roman" w:hAnsi="Arial" w:cs="Arial"/>
          <w:sz w:val="20"/>
          <w:szCs w:val="20"/>
          <w:lang w:eastAsia="pl-PL"/>
        </w:rPr>
        <w:t xml:space="preserve"> może przed upływem okresu gwarancji dokonać ponownych sprawdzeń wykonanego przedmiotu zamówienia, zawiadamiając o tym Wykonawcę. W przypadku stwierdzenia jakichkolwiek wad</w:t>
      </w:r>
      <w:r w:rsidR="00AD5464">
        <w:rPr>
          <w:rFonts w:ascii="Arial" w:eastAsia="Times New Roman" w:hAnsi="Arial" w:cs="Arial"/>
          <w:sz w:val="20"/>
          <w:szCs w:val="20"/>
          <w:lang w:eastAsia="pl-PL"/>
        </w:rPr>
        <w:t>,</w:t>
      </w:r>
      <w:r w:rsidR="0088388F" w:rsidRPr="0088388F">
        <w:rPr>
          <w:rFonts w:ascii="Arial" w:eastAsia="Times New Roman" w:hAnsi="Arial" w:cs="Arial"/>
          <w:sz w:val="20"/>
          <w:szCs w:val="20"/>
          <w:lang w:eastAsia="pl-PL"/>
        </w:rPr>
        <w:t xml:space="preserve"> Wykonawca zobowiązany będzie do ich usunięcia na swój koszt. W przypadku jego odmowy </w:t>
      </w:r>
      <w:r>
        <w:rPr>
          <w:rFonts w:ascii="Arial" w:eastAsia="Times New Roman" w:hAnsi="Arial" w:cs="Arial"/>
          <w:sz w:val="20"/>
          <w:szCs w:val="20"/>
          <w:lang w:eastAsia="pl-PL"/>
        </w:rPr>
        <w:t xml:space="preserve">Zamawiający </w:t>
      </w:r>
      <w:r w:rsidR="0088388F" w:rsidRPr="0088388F">
        <w:rPr>
          <w:rFonts w:ascii="Arial" w:eastAsia="Times New Roman" w:hAnsi="Arial" w:cs="Arial"/>
          <w:sz w:val="20"/>
          <w:szCs w:val="20"/>
          <w:lang w:eastAsia="pl-PL"/>
        </w:rPr>
        <w:t xml:space="preserve">zleci usunięcie powstałych w trakcie eksploatacji usterek oraz ich skutków, na koszt Wykonawcy osobie trzeciej. </w:t>
      </w:r>
    </w:p>
    <w:p w14:paraId="29730ABC" w14:textId="4ADEC8DD" w:rsidR="000913C3" w:rsidRPr="004B4333" w:rsidRDefault="0088388F" w:rsidP="00760007">
      <w:pPr>
        <w:widowControl w:val="0"/>
        <w:numPr>
          <w:ilvl w:val="0"/>
          <w:numId w:val="9"/>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4B4333">
        <w:rPr>
          <w:rFonts w:ascii="Arial" w:eastAsia="Times New Roman" w:hAnsi="Arial" w:cs="Arial"/>
          <w:sz w:val="20"/>
          <w:szCs w:val="20"/>
          <w:lang w:eastAsia="pl-PL"/>
        </w:rPr>
        <w:t xml:space="preserve">W przypadku, o którym mowa w ust. </w:t>
      </w:r>
      <w:r w:rsidR="006845F9">
        <w:rPr>
          <w:rFonts w:ascii="Arial" w:eastAsia="Times New Roman" w:hAnsi="Arial" w:cs="Arial"/>
          <w:sz w:val="20"/>
          <w:szCs w:val="20"/>
          <w:lang w:eastAsia="pl-PL"/>
        </w:rPr>
        <w:t xml:space="preserve">4 i </w:t>
      </w:r>
      <w:r w:rsidRPr="004B4333">
        <w:rPr>
          <w:rFonts w:ascii="Arial" w:eastAsia="Times New Roman" w:hAnsi="Arial" w:cs="Arial"/>
          <w:sz w:val="20"/>
          <w:szCs w:val="20"/>
          <w:lang w:eastAsia="pl-PL"/>
        </w:rPr>
        <w:t xml:space="preserve">8 Wykonawca udzieli </w:t>
      </w:r>
      <w:r w:rsidR="00F450CE">
        <w:rPr>
          <w:rFonts w:ascii="Arial" w:eastAsia="Times New Roman" w:hAnsi="Arial" w:cs="Arial"/>
          <w:sz w:val="20"/>
          <w:szCs w:val="20"/>
          <w:lang w:eastAsia="pl-PL"/>
        </w:rPr>
        <w:t xml:space="preserve">Zamawiającemu </w:t>
      </w:r>
      <w:r w:rsidR="00F450CE" w:rsidRPr="004B4333">
        <w:rPr>
          <w:rFonts w:ascii="Arial" w:eastAsia="Times New Roman" w:hAnsi="Arial" w:cs="Arial"/>
          <w:sz w:val="20"/>
          <w:szCs w:val="20"/>
          <w:lang w:eastAsia="pl-PL"/>
        </w:rPr>
        <w:t>gwarancji</w:t>
      </w:r>
      <w:r w:rsidRPr="004B4333">
        <w:rPr>
          <w:rFonts w:ascii="Arial" w:eastAsia="Times New Roman" w:hAnsi="Arial" w:cs="Arial"/>
          <w:sz w:val="20"/>
          <w:szCs w:val="20"/>
          <w:lang w:eastAsia="pl-PL"/>
        </w:rPr>
        <w:t xml:space="preserve"> na wykonany ponownie zakres prac. Do udzielenia gwarancji stosuje się ust. 1.</w:t>
      </w:r>
    </w:p>
    <w:p w14:paraId="45B313D7" w14:textId="77777777" w:rsidR="00770BE7" w:rsidRPr="00540ACF" w:rsidRDefault="00770BE7" w:rsidP="00F1375B">
      <w:pPr>
        <w:widowControl w:val="0"/>
        <w:suppressAutoHyphens/>
        <w:autoSpaceDE w:val="0"/>
        <w:autoSpaceDN w:val="0"/>
        <w:adjustRightInd w:val="0"/>
        <w:spacing w:after="0" w:line="360" w:lineRule="auto"/>
        <w:jc w:val="both"/>
        <w:rPr>
          <w:rFonts w:ascii="Arial" w:eastAsia="Times New Roman" w:hAnsi="Arial" w:cs="Arial"/>
          <w:sz w:val="20"/>
          <w:szCs w:val="20"/>
          <w:lang w:eastAsia="pl-PL"/>
        </w:rPr>
      </w:pPr>
    </w:p>
    <w:p w14:paraId="26983AEB" w14:textId="23F3DDCC" w:rsidR="008B0371" w:rsidRPr="00540ACF"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w:t>
      </w:r>
      <w:r w:rsidR="001057AF" w:rsidRPr="00540ACF">
        <w:rPr>
          <w:rFonts w:ascii="Arial" w:eastAsia="Times New Roman" w:hAnsi="Arial" w:cs="Arial"/>
          <w:b/>
          <w:bCs/>
          <w:sz w:val="20"/>
          <w:szCs w:val="20"/>
          <w:lang w:eastAsia="pl-PL"/>
        </w:rPr>
        <w:t xml:space="preserve"> 8</w:t>
      </w:r>
    </w:p>
    <w:p w14:paraId="3918FE59" w14:textId="2B39DFA3" w:rsidR="008B0371" w:rsidRPr="00540ACF" w:rsidRDefault="008B0371"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Kary umowne</w:t>
      </w:r>
    </w:p>
    <w:p w14:paraId="7965FE31" w14:textId="77777777" w:rsidR="0088388F" w:rsidRPr="0088388F" w:rsidRDefault="0088388F" w:rsidP="00760007">
      <w:pPr>
        <w:numPr>
          <w:ilvl w:val="0"/>
          <w:numId w:val="10"/>
        </w:numPr>
        <w:tabs>
          <w:tab w:val="clear" w:pos="360"/>
          <w:tab w:val="num" w:pos="284"/>
          <w:tab w:val="num" w:pos="567"/>
        </w:tabs>
        <w:autoSpaceDE w:val="0"/>
        <w:autoSpaceDN w:val="0"/>
        <w:spacing w:after="0" w:line="360" w:lineRule="auto"/>
        <w:ind w:left="426"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Zamawiający ma prawo żądać od Wykonawcy zapłaty kary umownej w następujących przypadkach: </w:t>
      </w:r>
    </w:p>
    <w:p w14:paraId="58D59DED" w14:textId="21B95FA8" w:rsidR="0088388F" w:rsidRPr="0088388F" w:rsidRDefault="0088388F"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za nieterminową realizację zamówienia w wysokości 0,</w:t>
      </w:r>
      <w:r w:rsidR="00507294">
        <w:rPr>
          <w:rFonts w:ascii="Arial" w:eastAsia="Times New Roman" w:hAnsi="Arial" w:cs="Arial"/>
          <w:bCs/>
          <w:sz w:val="20"/>
          <w:szCs w:val="20"/>
          <w:lang w:eastAsia="pl-PL"/>
        </w:rPr>
        <w:t>1</w:t>
      </w:r>
      <w:r w:rsidRPr="0088388F">
        <w:rPr>
          <w:rFonts w:ascii="Arial" w:eastAsia="Times New Roman" w:hAnsi="Arial" w:cs="Arial"/>
          <w:bCs/>
          <w:sz w:val="20"/>
          <w:szCs w:val="20"/>
          <w:lang w:eastAsia="pl-PL"/>
        </w:rPr>
        <w:t xml:space="preserve">% </w:t>
      </w:r>
      <w:r w:rsidR="000005E4" w:rsidRPr="000005E4">
        <w:rPr>
          <w:rFonts w:ascii="Arial" w:eastAsia="Times New Roman" w:hAnsi="Arial" w:cs="Arial"/>
          <w:bCs/>
          <w:sz w:val="20"/>
          <w:szCs w:val="20"/>
          <w:lang w:eastAsia="pl-PL"/>
        </w:rPr>
        <w:t>wynagrodzenia ryczałtowego netto, o którym mowa w §5 ust. 1</w:t>
      </w:r>
      <w:r w:rsidR="000005E4">
        <w:rPr>
          <w:rFonts w:ascii="Arial" w:eastAsia="Times New Roman" w:hAnsi="Arial" w:cs="Arial"/>
          <w:bCs/>
          <w:sz w:val="20"/>
          <w:szCs w:val="20"/>
          <w:lang w:eastAsia="pl-PL"/>
        </w:rPr>
        <w:t xml:space="preserve"> </w:t>
      </w:r>
      <w:r w:rsidR="003542E8">
        <w:rPr>
          <w:rFonts w:ascii="Arial" w:eastAsia="Times New Roman" w:hAnsi="Arial" w:cs="Arial"/>
          <w:bCs/>
          <w:sz w:val="20"/>
          <w:szCs w:val="20"/>
          <w:lang w:eastAsia="pl-PL"/>
        </w:rPr>
        <w:t xml:space="preserve">Umowy </w:t>
      </w:r>
      <w:r w:rsidRPr="0088388F">
        <w:rPr>
          <w:rFonts w:ascii="Arial" w:eastAsia="Times New Roman" w:hAnsi="Arial" w:cs="Arial"/>
          <w:bCs/>
          <w:sz w:val="20"/>
          <w:szCs w:val="20"/>
          <w:lang w:eastAsia="pl-PL"/>
        </w:rPr>
        <w:t xml:space="preserve">za każdy dzień </w:t>
      </w:r>
      <w:r w:rsidR="006F0A48">
        <w:rPr>
          <w:rFonts w:ascii="Arial" w:eastAsia="Times New Roman" w:hAnsi="Arial" w:cs="Arial"/>
          <w:bCs/>
          <w:sz w:val="20"/>
          <w:szCs w:val="20"/>
          <w:lang w:eastAsia="pl-PL"/>
        </w:rPr>
        <w:t>zwłoki</w:t>
      </w:r>
      <w:r w:rsidRPr="0088388F">
        <w:rPr>
          <w:rFonts w:ascii="Arial" w:eastAsia="Times New Roman" w:hAnsi="Arial" w:cs="Arial"/>
          <w:bCs/>
          <w:sz w:val="20"/>
          <w:szCs w:val="20"/>
          <w:lang w:eastAsia="pl-PL"/>
        </w:rPr>
        <w:t>,</w:t>
      </w:r>
    </w:p>
    <w:p w14:paraId="16187E51" w14:textId="0FA5AC68" w:rsidR="0088388F" w:rsidRPr="0088388F" w:rsidRDefault="0088388F"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lastRenderedPageBreak/>
        <w:t xml:space="preserve">za </w:t>
      </w:r>
      <w:r w:rsidR="009441AB" w:rsidRPr="009441AB">
        <w:rPr>
          <w:rFonts w:ascii="Arial" w:eastAsia="Times New Roman" w:hAnsi="Arial" w:cs="Arial"/>
          <w:b/>
          <w:sz w:val="20"/>
          <w:szCs w:val="20"/>
          <w:lang w:eastAsia="pl-PL"/>
        </w:rPr>
        <w:t>zwłokę</w:t>
      </w:r>
      <w:r w:rsidR="00497A53" w:rsidRPr="0088388F">
        <w:rPr>
          <w:rFonts w:ascii="Arial" w:eastAsia="Times New Roman" w:hAnsi="Arial" w:cs="Arial"/>
          <w:bCs/>
          <w:sz w:val="20"/>
          <w:szCs w:val="20"/>
          <w:lang w:eastAsia="pl-PL"/>
        </w:rPr>
        <w:t xml:space="preserve"> </w:t>
      </w:r>
      <w:r w:rsidRPr="0088388F">
        <w:rPr>
          <w:rFonts w:ascii="Arial" w:eastAsia="Times New Roman" w:hAnsi="Arial" w:cs="Arial"/>
          <w:bCs/>
          <w:sz w:val="20"/>
          <w:szCs w:val="20"/>
          <w:lang w:eastAsia="pl-PL"/>
        </w:rPr>
        <w:t>w usunięciu wad stwierdzonych przy odbiorze lub w okresie rękojmi i gwarancji w</w:t>
      </w:r>
      <w:r w:rsidR="0044234C">
        <w:rPr>
          <w:rFonts w:ascii="Arial" w:eastAsia="Times New Roman" w:hAnsi="Arial" w:cs="Arial"/>
          <w:bCs/>
          <w:sz w:val="20"/>
          <w:szCs w:val="20"/>
          <w:lang w:eastAsia="pl-PL"/>
        </w:rPr>
        <w:t> </w:t>
      </w:r>
      <w:r w:rsidRPr="0088388F">
        <w:rPr>
          <w:rFonts w:ascii="Arial" w:eastAsia="Times New Roman" w:hAnsi="Arial" w:cs="Arial"/>
          <w:bCs/>
          <w:sz w:val="20"/>
          <w:szCs w:val="20"/>
          <w:lang w:eastAsia="pl-PL"/>
        </w:rPr>
        <w:t>wysokości 0</w:t>
      </w:r>
      <w:r w:rsidR="00DF2E8A">
        <w:rPr>
          <w:rFonts w:ascii="Arial" w:eastAsia="Times New Roman" w:hAnsi="Arial" w:cs="Arial"/>
          <w:bCs/>
          <w:sz w:val="20"/>
          <w:szCs w:val="20"/>
          <w:lang w:eastAsia="pl-PL"/>
        </w:rPr>
        <w:t>,</w:t>
      </w:r>
      <w:r w:rsidR="00507294">
        <w:rPr>
          <w:rFonts w:ascii="Arial" w:eastAsia="Times New Roman" w:hAnsi="Arial" w:cs="Arial"/>
          <w:bCs/>
          <w:sz w:val="20"/>
          <w:szCs w:val="20"/>
          <w:lang w:eastAsia="pl-PL"/>
        </w:rPr>
        <w:t>1</w:t>
      </w:r>
      <w:r w:rsidRPr="0088388F">
        <w:rPr>
          <w:rFonts w:ascii="Arial" w:eastAsia="Times New Roman" w:hAnsi="Arial" w:cs="Arial"/>
          <w:bCs/>
          <w:sz w:val="20"/>
          <w:szCs w:val="20"/>
          <w:lang w:eastAsia="pl-PL"/>
        </w:rPr>
        <w:t xml:space="preserve">% </w:t>
      </w:r>
      <w:r w:rsidR="000005E4" w:rsidRPr="000005E4">
        <w:rPr>
          <w:rFonts w:ascii="Arial" w:eastAsia="Times New Roman" w:hAnsi="Arial" w:cs="Arial"/>
          <w:bCs/>
          <w:sz w:val="20"/>
          <w:szCs w:val="20"/>
          <w:lang w:eastAsia="pl-PL"/>
        </w:rPr>
        <w:t>wynagrodzenia ryczałtowego netto, o którym mowa w §5 ust. 1</w:t>
      </w:r>
      <w:r w:rsidR="000005E4">
        <w:rPr>
          <w:rFonts w:ascii="Arial" w:eastAsia="Times New Roman" w:hAnsi="Arial" w:cs="Arial"/>
          <w:bCs/>
          <w:sz w:val="20"/>
          <w:szCs w:val="20"/>
          <w:lang w:eastAsia="pl-PL"/>
        </w:rPr>
        <w:t xml:space="preserve"> </w:t>
      </w:r>
      <w:r w:rsidR="003542E8">
        <w:rPr>
          <w:rFonts w:ascii="Arial" w:eastAsia="Times New Roman" w:hAnsi="Arial" w:cs="Arial"/>
          <w:bCs/>
          <w:sz w:val="20"/>
          <w:szCs w:val="20"/>
          <w:lang w:eastAsia="pl-PL"/>
        </w:rPr>
        <w:t xml:space="preserve">Umowy </w:t>
      </w:r>
      <w:r w:rsidRPr="0088388F">
        <w:rPr>
          <w:rFonts w:ascii="Arial" w:eastAsia="Times New Roman" w:hAnsi="Arial" w:cs="Arial"/>
          <w:bCs/>
          <w:sz w:val="20"/>
          <w:szCs w:val="20"/>
          <w:lang w:eastAsia="pl-PL"/>
        </w:rPr>
        <w:t>za każdy dzień</w:t>
      </w:r>
      <w:r w:rsidR="00497A53">
        <w:rPr>
          <w:rFonts w:ascii="Arial" w:eastAsia="Times New Roman" w:hAnsi="Arial" w:cs="Arial"/>
          <w:bCs/>
          <w:sz w:val="20"/>
          <w:szCs w:val="20"/>
          <w:lang w:eastAsia="pl-PL"/>
        </w:rPr>
        <w:t xml:space="preserve"> </w:t>
      </w:r>
      <w:r w:rsidR="006F0A48">
        <w:rPr>
          <w:rFonts w:ascii="Arial" w:eastAsia="Times New Roman" w:hAnsi="Arial" w:cs="Arial"/>
          <w:bCs/>
          <w:sz w:val="20"/>
          <w:szCs w:val="20"/>
          <w:lang w:eastAsia="pl-PL"/>
        </w:rPr>
        <w:t xml:space="preserve">zwłoki </w:t>
      </w:r>
      <w:r w:rsidRPr="0088388F">
        <w:rPr>
          <w:rFonts w:ascii="Arial" w:eastAsia="Times New Roman" w:hAnsi="Arial" w:cs="Arial"/>
          <w:bCs/>
          <w:sz w:val="20"/>
          <w:szCs w:val="20"/>
          <w:lang w:eastAsia="pl-PL"/>
        </w:rPr>
        <w:t>od dnia wyznaczonego na usunięcie tych wad,</w:t>
      </w:r>
    </w:p>
    <w:p w14:paraId="44B2AE82" w14:textId="6A13FC88" w:rsidR="0088388F" w:rsidRPr="0088388F" w:rsidRDefault="0088388F"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za spowodowanie przerwy w realizacji zamówienia z przyczyn zależnych od Wykonawcy w</w:t>
      </w:r>
      <w:r w:rsidR="0044234C">
        <w:rPr>
          <w:rFonts w:ascii="Arial" w:eastAsia="Times New Roman" w:hAnsi="Arial" w:cs="Arial"/>
          <w:bCs/>
          <w:sz w:val="20"/>
          <w:szCs w:val="20"/>
          <w:lang w:eastAsia="pl-PL"/>
        </w:rPr>
        <w:t> </w:t>
      </w:r>
      <w:r w:rsidRPr="0088388F">
        <w:rPr>
          <w:rFonts w:ascii="Arial" w:eastAsia="Times New Roman" w:hAnsi="Arial" w:cs="Arial"/>
          <w:bCs/>
          <w:sz w:val="20"/>
          <w:szCs w:val="20"/>
          <w:lang w:eastAsia="pl-PL"/>
        </w:rPr>
        <w:t>wysokości 0,</w:t>
      </w:r>
      <w:r w:rsidR="00507294">
        <w:rPr>
          <w:rFonts w:ascii="Arial" w:eastAsia="Times New Roman" w:hAnsi="Arial" w:cs="Arial"/>
          <w:bCs/>
          <w:sz w:val="20"/>
          <w:szCs w:val="20"/>
          <w:lang w:eastAsia="pl-PL"/>
        </w:rPr>
        <w:t>1</w:t>
      </w:r>
      <w:r w:rsidRPr="0088388F">
        <w:rPr>
          <w:rFonts w:ascii="Arial" w:eastAsia="Times New Roman" w:hAnsi="Arial" w:cs="Arial"/>
          <w:bCs/>
          <w:sz w:val="20"/>
          <w:szCs w:val="20"/>
          <w:lang w:eastAsia="pl-PL"/>
        </w:rPr>
        <w:t xml:space="preserve">% </w:t>
      </w:r>
      <w:r w:rsidR="000005E4" w:rsidRPr="000005E4">
        <w:rPr>
          <w:rFonts w:ascii="Arial" w:eastAsia="Times New Roman" w:hAnsi="Arial" w:cs="Arial"/>
          <w:bCs/>
          <w:sz w:val="20"/>
          <w:szCs w:val="20"/>
          <w:lang w:eastAsia="pl-PL"/>
        </w:rPr>
        <w:t>wynagrodzenia ryczałtowego netto, o którym mowa w §5 ust. 1</w:t>
      </w:r>
      <w:r w:rsidR="000005E4">
        <w:rPr>
          <w:rFonts w:ascii="Arial" w:eastAsia="Times New Roman" w:hAnsi="Arial" w:cs="Arial"/>
          <w:bCs/>
          <w:sz w:val="20"/>
          <w:szCs w:val="20"/>
          <w:lang w:eastAsia="pl-PL"/>
        </w:rPr>
        <w:t xml:space="preserve"> </w:t>
      </w:r>
      <w:r w:rsidR="003542E8">
        <w:rPr>
          <w:rFonts w:ascii="Arial" w:eastAsia="Times New Roman" w:hAnsi="Arial" w:cs="Arial"/>
          <w:bCs/>
          <w:sz w:val="20"/>
          <w:szCs w:val="20"/>
          <w:lang w:eastAsia="pl-PL"/>
        </w:rPr>
        <w:t xml:space="preserve">Umowy </w:t>
      </w:r>
      <w:r w:rsidRPr="0088388F">
        <w:rPr>
          <w:rFonts w:ascii="Arial" w:eastAsia="Times New Roman" w:hAnsi="Arial" w:cs="Arial"/>
          <w:bCs/>
          <w:sz w:val="20"/>
          <w:szCs w:val="20"/>
          <w:lang w:eastAsia="pl-PL"/>
        </w:rPr>
        <w:t>za każdy dzień przerwy,</w:t>
      </w:r>
    </w:p>
    <w:p w14:paraId="15DD9D33" w14:textId="356ED814" w:rsidR="0088388F" w:rsidRPr="0088388F" w:rsidRDefault="007058B2"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7058B2">
        <w:rPr>
          <w:rFonts w:ascii="Arial" w:eastAsia="Times New Roman" w:hAnsi="Arial" w:cs="Arial"/>
          <w:bCs/>
          <w:sz w:val="20"/>
          <w:szCs w:val="20"/>
          <w:lang w:eastAsia="pl-PL"/>
        </w:rPr>
        <w:t>w przypadku nieprzedłożenia do zaakceptowania projektu umowy o podwykonawstwo</w:t>
      </w:r>
      <w:r>
        <w:rPr>
          <w:rFonts w:ascii="Arial" w:eastAsia="Times New Roman" w:hAnsi="Arial" w:cs="Arial"/>
          <w:bCs/>
          <w:sz w:val="20"/>
          <w:szCs w:val="20"/>
          <w:lang w:eastAsia="pl-PL"/>
        </w:rPr>
        <w:t xml:space="preserve"> </w:t>
      </w:r>
      <w:r w:rsidRPr="007058B2">
        <w:rPr>
          <w:rFonts w:ascii="Arial" w:eastAsia="Times New Roman" w:hAnsi="Arial" w:cs="Arial"/>
          <w:bCs/>
          <w:sz w:val="20"/>
          <w:szCs w:val="20"/>
          <w:lang w:eastAsia="pl-PL"/>
        </w:rPr>
        <w:t xml:space="preserve">lub projektu jej zmiany – w wysokości </w:t>
      </w:r>
      <w:r w:rsidR="00560B76">
        <w:rPr>
          <w:rFonts w:ascii="Arial" w:eastAsia="Times New Roman" w:hAnsi="Arial" w:cs="Arial"/>
          <w:bCs/>
          <w:sz w:val="20"/>
          <w:szCs w:val="20"/>
          <w:lang w:eastAsia="pl-PL"/>
        </w:rPr>
        <w:t>4</w:t>
      </w:r>
      <w:r w:rsidRPr="007058B2">
        <w:rPr>
          <w:rFonts w:ascii="Arial" w:eastAsia="Times New Roman" w:hAnsi="Arial" w:cs="Arial"/>
          <w:bCs/>
          <w:sz w:val="20"/>
          <w:szCs w:val="20"/>
          <w:lang w:eastAsia="pl-PL"/>
        </w:rPr>
        <w:t xml:space="preserve"> 000,00 zł za każdy nieprzedłożony do zaakceptowania projekt umowy lub projekt zmiany umowy,</w:t>
      </w:r>
      <w:r>
        <w:rPr>
          <w:rFonts w:ascii="Arial" w:eastAsia="Times New Roman" w:hAnsi="Arial" w:cs="Arial"/>
          <w:bCs/>
          <w:sz w:val="20"/>
          <w:szCs w:val="20"/>
          <w:lang w:eastAsia="pl-PL"/>
        </w:rPr>
        <w:t xml:space="preserve"> </w:t>
      </w:r>
    </w:p>
    <w:p w14:paraId="4DB99FCB" w14:textId="77777777" w:rsidR="008F7125" w:rsidRPr="0079052C" w:rsidRDefault="0088388F" w:rsidP="00760007">
      <w:pPr>
        <w:numPr>
          <w:ilvl w:val="0"/>
          <w:numId w:val="11"/>
        </w:numPr>
        <w:tabs>
          <w:tab w:val="num" w:pos="567"/>
        </w:tabs>
        <w:autoSpaceDE w:val="0"/>
        <w:autoSpaceDN w:val="0"/>
        <w:spacing w:after="0" w:line="360" w:lineRule="auto"/>
        <w:ind w:left="851"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za </w:t>
      </w:r>
      <w:r w:rsidRPr="0079052C">
        <w:rPr>
          <w:rFonts w:ascii="Arial" w:eastAsia="Times New Roman" w:hAnsi="Arial" w:cs="Arial"/>
          <w:bCs/>
          <w:sz w:val="20"/>
          <w:szCs w:val="20"/>
          <w:lang w:eastAsia="pl-PL"/>
        </w:rPr>
        <w:t>nieterminowe uregulowanie wynagrodzenia należnego podwykonawcom lub dalszym podwykonawcom w wysokości 200 zł za każdy dzień opóźnienia (niezależnie od przyczyny opóźnienia),</w:t>
      </w:r>
    </w:p>
    <w:p w14:paraId="55BB9EA5" w14:textId="635B1E54" w:rsidR="008D6A0D" w:rsidRPr="0079052C" w:rsidRDefault="0088388F" w:rsidP="00760007">
      <w:pPr>
        <w:numPr>
          <w:ilvl w:val="0"/>
          <w:numId w:val="11"/>
        </w:numPr>
        <w:tabs>
          <w:tab w:val="num" w:pos="851"/>
        </w:tabs>
        <w:autoSpaceDE w:val="0"/>
        <w:autoSpaceDN w:val="0"/>
        <w:spacing w:after="0" w:line="360" w:lineRule="auto"/>
        <w:ind w:left="851" w:hanging="426"/>
        <w:jc w:val="both"/>
        <w:rPr>
          <w:rFonts w:ascii="Arial" w:eastAsia="Times New Roman" w:hAnsi="Arial" w:cs="Arial"/>
          <w:bCs/>
          <w:sz w:val="20"/>
          <w:szCs w:val="20"/>
          <w:lang w:eastAsia="pl-PL"/>
        </w:rPr>
      </w:pPr>
      <w:r w:rsidRPr="0079052C">
        <w:rPr>
          <w:rFonts w:ascii="Arial" w:eastAsia="Times New Roman" w:hAnsi="Arial" w:cs="Arial"/>
          <w:bCs/>
          <w:sz w:val="20"/>
          <w:szCs w:val="20"/>
          <w:lang w:eastAsia="pl-PL"/>
        </w:rPr>
        <w:t xml:space="preserve">za odstąpienie od umowy z przyczyn zależnych od Wykonawcy w wysokości 20 % </w:t>
      </w:r>
      <w:bookmarkStart w:id="20" w:name="_Hlk176243802"/>
      <w:r w:rsidR="00497A53" w:rsidRPr="00497A53">
        <w:rPr>
          <w:rFonts w:ascii="Arial" w:eastAsia="Times New Roman" w:hAnsi="Arial" w:cs="Arial"/>
          <w:bCs/>
          <w:sz w:val="20"/>
          <w:szCs w:val="20"/>
          <w:lang w:eastAsia="pl-PL"/>
        </w:rPr>
        <w:t>wynagrodzenia ryczałtowego netto, o którym mowa w §5 ust. 1</w:t>
      </w:r>
      <w:bookmarkEnd w:id="20"/>
      <w:r w:rsidR="003542E8" w:rsidRPr="003542E8">
        <w:rPr>
          <w:rFonts w:ascii="Arial" w:eastAsia="Times New Roman" w:hAnsi="Arial" w:cs="Arial"/>
          <w:bCs/>
          <w:sz w:val="20"/>
          <w:szCs w:val="20"/>
          <w:lang w:eastAsia="pl-PL"/>
        </w:rPr>
        <w:t xml:space="preserve"> </w:t>
      </w:r>
      <w:r w:rsidR="003542E8">
        <w:rPr>
          <w:rFonts w:ascii="Arial" w:eastAsia="Times New Roman" w:hAnsi="Arial" w:cs="Arial"/>
          <w:bCs/>
          <w:sz w:val="20"/>
          <w:szCs w:val="20"/>
          <w:lang w:eastAsia="pl-PL"/>
        </w:rPr>
        <w:t>Umowy,</w:t>
      </w:r>
    </w:p>
    <w:p w14:paraId="63D525BE" w14:textId="1BCBDBEE" w:rsidR="0088388F" w:rsidRDefault="008D6A0D" w:rsidP="00760007">
      <w:pPr>
        <w:numPr>
          <w:ilvl w:val="0"/>
          <w:numId w:val="11"/>
        </w:numPr>
        <w:tabs>
          <w:tab w:val="num" w:pos="851"/>
        </w:tabs>
        <w:autoSpaceDE w:val="0"/>
        <w:autoSpaceDN w:val="0"/>
        <w:spacing w:after="0" w:line="360" w:lineRule="auto"/>
        <w:ind w:left="851" w:hanging="426"/>
        <w:jc w:val="both"/>
        <w:rPr>
          <w:rFonts w:ascii="Arial" w:eastAsia="Times New Roman" w:hAnsi="Arial" w:cs="Arial"/>
          <w:bCs/>
          <w:sz w:val="20"/>
          <w:szCs w:val="20"/>
          <w:lang w:eastAsia="pl-PL"/>
        </w:rPr>
      </w:pPr>
      <w:r w:rsidRPr="0079052C">
        <w:rPr>
          <w:rFonts w:ascii="Arial" w:eastAsia="Times New Roman" w:hAnsi="Arial" w:cs="Arial"/>
          <w:bCs/>
          <w:sz w:val="20"/>
          <w:szCs w:val="20"/>
          <w:lang w:eastAsia="pl-PL"/>
        </w:rPr>
        <w:t xml:space="preserve">w przypadku braku zmiany umowy o podwykonawstwo w zakresie terminu zapłaty – </w:t>
      </w:r>
      <w:r w:rsidRPr="0079052C">
        <w:rPr>
          <w:rFonts w:ascii="Arial" w:hAnsi="Arial" w:cs="Arial"/>
          <w:sz w:val="20"/>
          <w:szCs w:val="20"/>
        </w:rPr>
        <w:t>w</w:t>
      </w:r>
      <w:r w:rsidR="0079052C" w:rsidRPr="0079052C">
        <w:rPr>
          <w:rFonts w:ascii="Arial" w:hAnsi="Arial" w:cs="Arial"/>
          <w:sz w:val="20"/>
          <w:szCs w:val="20"/>
        </w:rPr>
        <w:t> </w:t>
      </w:r>
      <w:r w:rsidRPr="0079052C">
        <w:rPr>
          <w:rFonts w:ascii="Arial" w:hAnsi="Arial" w:cs="Arial"/>
          <w:sz w:val="20"/>
          <w:szCs w:val="20"/>
        </w:rPr>
        <w:t>wysokości</w:t>
      </w:r>
      <w:r w:rsidRPr="0079052C">
        <w:rPr>
          <w:rFonts w:ascii="Arial" w:eastAsia="Times New Roman" w:hAnsi="Arial" w:cs="Arial"/>
          <w:bCs/>
          <w:sz w:val="20"/>
          <w:szCs w:val="20"/>
          <w:lang w:eastAsia="pl-PL"/>
        </w:rPr>
        <w:t xml:space="preserve"> </w:t>
      </w:r>
      <w:r w:rsidR="00560B76">
        <w:rPr>
          <w:rFonts w:ascii="Arial" w:eastAsia="Times New Roman" w:hAnsi="Arial" w:cs="Arial"/>
          <w:bCs/>
          <w:sz w:val="20"/>
          <w:szCs w:val="20"/>
          <w:lang w:eastAsia="pl-PL"/>
        </w:rPr>
        <w:t xml:space="preserve">4 </w:t>
      </w:r>
      <w:r w:rsidRPr="0079052C">
        <w:rPr>
          <w:rFonts w:ascii="Arial" w:eastAsia="Times New Roman" w:hAnsi="Arial" w:cs="Arial"/>
          <w:bCs/>
          <w:sz w:val="20"/>
          <w:szCs w:val="20"/>
          <w:lang w:eastAsia="pl-PL"/>
        </w:rPr>
        <w:t>000,00 zł</w:t>
      </w:r>
      <w:r w:rsidR="00687A8C">
        <w:rPr>
          <w:rFonts w:ascii="Arial" w:eastAsia="Times New Roman" w:hAnsi="Arial" w:cs="Arial"/>
          <w:bCs/>
          <w:sz w:val="20"/>
          <w:szCs w:val="20"/>
          <w:lang w:eastAsia="pl-PL"/>
        </w:rPr>
        <w:t xml:space="preserve"> za każdą niezmienioną umowę</w:t>
      </w:r>
      <w:r w:rsidR="00670467">
        <w:rPr>
          <w:rFonts w:ascii="Arial" w:eastAsia="Times New Roman" w:hAnsi="Arial" w:cs="Arial"/>
          <w:bCs/>
          <w:sz w:val="20"/>
          <w:szCs w:val="20"/>
          <w:lang w:eastAsia="pl-PL"/>
        </w:rPr>
        <w:t>,</w:t>
      </w:r>
    </w:p>
    <w:p w14:paraId="583B0915" w14:textId="61083C1D" w:rsidR="00670467" w:rsidRPr="00D04754" w:rsidRDefault="00670467" w:rsidP="00760007">
      <w:pPr>
        <w:numPr>
          <w:ilvl w:val="0"/>
          <w:numId w:val="11"/>
        </w:numPr>
        <w:tabs>
          <w:tab w:val="num" w:pos="851"/>
        </w:tabs>
        <w:autoSpaceDE w:val="0"/>
        <w:autoSpaceDN w:val="0"/>
        <w:spacing w:after="0" w:line="360" w:lineRule="auto"/>
        <w:ind w:left="851" w:hanging="426"/>
        <w:jc w:val="both"/>
        <w:rPr>
          <w:rFonts w:ascii="Arial" w:eastAsia="Times New Roman" w:hAnsi="Arial" w:cs="Arial"/>
          <w:bCs/>
          <w:sz w:val="20"/>
          <w:szCs w:val="20"/>
          <w:lang w:eastAsia="pl-PL"/>
        </w:rPr>
      </w:pPr>
      <w:r w:rsidRPr="00D04754">
        <w:rPr>
          <w:rFonts w:ascii="Arial" w:eastAsia="Times New Roman" w:hAnsi="Arial" w:cs="Arial"/>
          <w:bCs/>
          <w:sz w:val="20"/>
          <w:szCs w:val="20"/>
          <w:lang w:eastAsia="pl-PL"/>
        </w:rPr>
        <w:t xml:space="preserve">za niezgłoszenie i nieuzgodnienie z </w:t>
      </w:r>
      <w:r w:rsidR="0027508C" w:rsidRPr="00D04754">
        <w:rPr>
          <w:rFonts w:ascii="Arial" w:eastAsia="Times New Roman" w:hAnsi="Arial" w:cs="Arial"/>
          <w:bCs/>
          <w:sz w:val="20"/>
          <w:szCs w:val="20"/>
          <w:lang w:eastAsia="pl-PL"/>
        </w:rPr>
        <w:t>Zamawiającym</w:t>
      </w:r>
      <w:r w:rsidRPr="00D04754">
        <w:rPr>
          <w:rFonts w:ascii="Arial" w:eastAsia="Times New Roman" w:hAnsi="Arial" w:cs="Arial"/>
          <w:bCs/>
          <w:sz w:val="20"/>
          <w:szCs w:val="20"/>
          <w:lang w:eastAsia="pl-PL"/>
        </w:rPr>
        <w:t xml:space="preserve"> prze</w:t>
      </w:r>
      <w:r w:rsidR="0027508C" w:rsidRPr="00D04754">
        <w:rPr>
          <w:rFonts w:ascii="Arial" w:eastAsia="Times New Roman" w:hAnsi="Arial" w:cs="Arial"/>
          <w:bCs/>
          <w:sz w:val="20"/>
          <w:szCs w:val="20"/>
          <w:lang w:eastAsia="pl-PL"/>
        </w:rPr>
        <w:t>r</w:t>
      </w:r>
      <w:r w:rsidRPr="00D04754">
        <w:rPr>
          <w:rFonts w:ascii="Arial" w:eastAsia="Times New Roman" w:hAnsi="Arial" w:cs="Arial"/>
          <w:bCs/>
          <w:sz w:val="20"/>
          <w:szCs w:val="20"/>
          <w:lang w:eastAsia="pl-PL"/>
        </w:rPr>
        <w:t>wy</w:t>
      </w:r>
      <w:r w:rsidR="00C941B0" w:rsidRPr="00D04754">
        <w:rPr>
          <w:rFonts w:ascii="Arial" w:eastAsia="Times New Roman" w:hAnsi="Arial" w:cs="Arial"/>
          <w:bCs/>
          <w:sz w:val="20"/>
          <w:szCs w:val="20"/>
          <w:lang w:eastAsia="pl-PL"/>
        </w:rPr>
        <w:t xml:space="preserve"> </w:t>
      </w:r>
      <w:r w:rsidRPr="00D04754">
        <w:rPr>
          <w:rFonts w:ascii="Arial" w:eastAsia="Times New Roman" w:hAnsi="Arial" w:cs="Arial"/>
          <w:bCs/>
          <w:sz w:val="20"/>
          <w:szCs w:val="20"/>
          <w:lang w:eastAsia="pl-PL"/>
        </w:rPr>
        <w:t xml:space="preserve">w </w:t>
      </w:r>
      <w:r w:rsidR="0027508C" w:rsidRPr="00D04754">
        <w:rPr>
          <w:rFonts w:ascii="Arial" w:eastAsia="Times New Roman" w:hAnsi="Arial" w:cs="Arial"/>
          <w:bCs/>
          <w:sz w:val="20"/>
          <w:szCs w:val="20"/>
          <w:lang w:eastAsia="pl-PL"/>
        </w:rPr>
        <w:t>dystrybucji</w:t>
      </w:r>
      <w:r w:rsidRPr="00D04754">
        <w:rPr>
          <w:rFonts w:ascii="Arial" w:eastAsia="Times New Roman" w:hAnsi="Arial" w:cs="Arial"/>
          <w:bCs/>
          <w:sz w:val="20"/>
          <w:szCs w:val="20"/>
          <w:lang w:eastAsia="pl-PL"/>
        </w:rPr>
        <w:t xml:space="preserve"> </w:t>
      </w:r>
      <w:r w:rsidR="00BE06A1" w:rsidRPr="00D04754">
        <w:rPr>
          <w:rFonts w:ascii="Arial" w:eastAsia="Times New Roman" w:hAnsi="Arial" w:cs="Arial"/>
          <w:bCs/>
          <w:sz w:val="20"/>
          <w:szCs w:val="20"/>
          <w:lang w:eastAsia="pl-PL"/>
        </w:rPr>
        <w:t>wody w</w:t>
      </w:r>
      <w:r w:rsidR="00825315" w:rsidRPr="00D04754">
        <w:rPr>
          <w:rFonts w:ascii="Arial" w:eastAsia="Times New Roman" w:hAnsi="Arial" w:cs="Arial"/>
          <w:bCs/>
          <w:sz w:val="20"/>
          <w:szCs w:val="20"/>
          <w:lang w:eastAsia="pl-PL"/>
        </w:rPr>
        <w:t xml:space="preserve"> </w:t>
      </w:r>
      <w:r w:rsidR="00430C84" w:rsidRPr="00D04754">
        <w:rPr>
          <w:rFonts w:ascii="Arial" w:eastAsia="Times New Roman" w:hAnsi="Arial" w:cs="Arial"/>
          <w:bCs/>
          <w:sz w:val="20"/>
          <w:szCs w:val="20"/>
          <w:lang w:eastAsia="pl-PL"/>
        </w:rPr>
        <w:t>wysokości</w:t>
      </w:r>
      <w:r w:rsidR="00825315" w:rsidRPr="00D04754">
        <w:rPr>
          <w:rFonts w:ascii="Arial" w:eastAsia="Times New Roman" w:hAnsi="Arial" w:cs="Arial"/>
          <w:bCs/>
          <w:sz w:val="20"/>
          <w:szCs w:val="20"/>
          <w:lang w:eastAsia="pl-PL"/>
        </w:rPr>
        <w:t xml:space="preserve"> 10 000,00 złotych </w:t>
      </w:r>
      <w:r w:rsidRPr="00D04754">
        <w:rPr>
          <w:rFonts w:ascii="Arial" w:eastAsia="Times New Roman" w:hAnsi="Arial" w:cs="Arial"/>
          <w:bCs/>
          <w:sz w:val="20"/>
          <w:szCs w:val="20"/>
          <w:lang w:eastAsia="pl-PL"/>
        </w:rPr>
        <w:t xml:space="preserve">za </w:t>
      </w:r>
      <w:r w:rsidR="0027508C" w:rsidRPr="00D04754">
        <w:rPr>
          <w:rFonts w:ascii="Arial" w:eastAsia="Times New Roman" w:hAnsi="Arial" w:cs="Arial"/>
          <w:bCs/>
          <w:sz w:val="20"/>
          <w:szCs w:val="20"/>
          <w:lang w:eastAsia="pl-PL"/>
        </w:rPr>
        <w:t>każdy</w:t>
      </w:r>
      <w:r w:rsidRPr="00D04754">
        <w:rPr>
          <w:rFonts w:ascii="Arial" w:eastAsia="Times New Roman" w:hAnsi="Arial" w:cs="Arial"/>
          <w:bCs/>
          <w:sz w:val="20"/>
          <w:szCs w:val="20"/>
          <w:lang w:eastAsia="pl-PL"/>
        </w:rPr>
        <w:t xml:space="preserve"> </w:t>
      </w:r>
      <w:r w:rsidR="0027508C" w:rsidRPr="00D04754">
        <w:rPr>
          <w:rFonts w:ascii="Arial" w:eastAsia="Times New Roman" w:hAnsi="Arial" w:cs="Arial"/>
          <w:bCs/>
          <w:sz w:val="20"/>
          <w:szCs w:val="20"/>
          <w:lang w:eastAsia="pl-PL"/>
        </w:rPr>
        <w:t>stwierdzony</w:t>
      </w:r>
      <w:r w:rsidRPr="00D04754">
        <w:rPr>
          <w:rFonts w:ascii="Arial" w:eastAsia="Times New Roman" w:hAnsi="Arial" w:cs="Arial"/>
          <w:bCs/>
          <w:sz w:val="20"/>
          <w:szCs w:val="20"/>
          <w:lang w:eastAsia="pl-PL"/>
        </w:rPr>
        <w:t xml:space="preserve"> przypadek</w:t>
      </w:r>
      <w:r w:rsidR="00825315" w:rsidRPr="00D04754">
        <w:rPr>
          <w:rFonts w:ascii="Arial" w:eastAsia="Times New Roman" w:hAnsi="Arial" w:cs="Arial"/>
          <w:bCs/>
          <w:sz w:val="20"/>
          <w:szCs w:val="20"/>
          <w:lang w:eastAsia="pl-PL"/>
        </w:rPr>
        <w:t>,</w:t>
      </w:r>
    </w:p>
    <w:p w14:paraId="3F63B953" w14:textId="08896711" w:rsidR="00670467" w:rsidRPr="00D04754" w:rsidRDefault="0027508C" w:rsidP="00760007">
      <w:pPr>
        <w:numPr>
          <w:ilvl w:val="0"/>
          <w:numId w:val="11"/>
        </w:numPr>
        <w:tabs>
          <w:tab w:val="num" w:pos="851"/>
        </w:tabs>
        <w:autoSpaceDE w:val="0"/>
        <w:autoSpaceDN w:val="0"/>
        <w:spacing w:after="0" w:line="360" w:lineRule="auto"/>
        <w:ind w:left="851" w:hanging="426"/>
        <w:jc w:val="both"/>
        <w:rPr>
          <w:rFonts w:ascii="Arial" w:eastAsia="Times New Roman" w:hAnsi="Arial" w:cs="Arial"/>
          <w:bCs/>
          <w:sz w:val="20"/>
          <w:szCs w:val="20"/>
          <w:lang w:eastAsia="pl-PL"/>
        </w:rPr>
      </w:pPr>
      <w:r w:rsidRPr="00D04754">
        <w:rPr>
          <w:rFonts w:ascii="Arial" w:eastAsia="Times New Roman" w:hAnsi="Arial" w:cs="Arial"/>
          <w:bCs/>
          <w:sz w:val="20"/>
          <w:szCs w:val="20"/>
          <w:lang w:eastAsia="pl-PL"/>
        </w:rPr>
        <w:t>z</w:t>
      </w:r>
      <w:r w:rsidR="00670467" w:rsidRPr="00D04754">
        <w:rPr>
          <w:rFonts w:ascii="Arial" w:eastAsia="Times New Roman" w:hAnsi="Arial" w:cs="Arial"/>
          <w:bCs/>
          <w:sz w:val="20"/>
          <w:szCs w:val="20"/>
          <w:lang w:eastAsia="pl-PL"/>
        </w:rPr>
        <w:t xml:space="preserve">a </w:t>
      </w:r>
      <w:r w:rsidRPr="00D04754">
        <w:rPr>
          <w:rFonts w:ascii="Arial" w:eastAsia="Times New Roman" w:hAnsi="Arial" w:cs="Arial"/>
          <w:bCs/>
          <w:sz w:val="20"/>
          <w:szCs w:val="20"/>
          <w:lang w:eastAsia="pl-PL"/>
        </w:rPr>
        <w:t>przerwę</w:t>
      </w:r>
      <w:r w:rsidR="005F34BB" w:rsidRPr="00D04754">
        <w:rPr>
          <w:rFonts w:ascii="Arial" w:eastAsia="Times New Roman" w:hAnsi="Arial" w:cs="Arial"/>
          <w:bCs/>
          <w:sz w:val="20"/>
          <w:szCs w:val="20"/>
          <w:lang w:eastAsia="pl-PL"/>
        </w:rPr>
        <w:t xml:space="preserve"> </w:t>
      </w:r>
      <w:r w:rsidR="00670467" w:rsidRPr="00D04754">
        <w:rPr>
          <w:rFonts w:ascii="Arial" w:eastAsia="Times New Roman" w:hAnsi="Arial" w:cs="Arial"/>
          <w:bCs/>
          <w:sz w:val="20"/>
          <w:szCs w:val="20"/>
          <w:lang w:eastAsia="pl-PL"/>
        </w:rPr>
        <w:t>w dostawie wody</w:t>
      </w:r>
      <w:r w:rsidR="00825315" w:rsidRPr="00D04754">
        <w:rPr>
          <w:rFonts w:ascii="Arial" w:eastAsia="Times New Roman" w:hAnsi="Arial" w:cs="Arial"/>
          <w:bCs/>
          <w:sz w:val="20"/>
          <w:szCs w:val="20"/>
          <w:lang w:eastAsia="pl-PL"/>
        </w:rPr>
        <w:t xml:space="preserve"> trwającą dłużej </w:t>
      </w:r>
      <w:r w:rsidR="00670467" w:rsidRPr="00D04754">
        <w:rPr>
          <w:rFonts w:ascii="Arial" w:eastAsia="Times New Roman" w:hAnsi="Arial" w:cs="Arial"/>
          <w:bCs/>
          <w:sz w:val="20"/>
          <w:szCs w:val="20"/>
          <w:lang w:eastAsia="pl-PL"/>
        </w:rPr>
        <w:t xml:space="preserve">za niż 5 </w:t>
      </w:r>
      <w:r w:rsidR="00BE06A1" w:rsidRPr="00D04754">
        <w:rPr>
          <w:rFonts w:ascii="Arial" w:eastAsia="Times New Roman" w:hAnsi="Arial" w:cs="Arial"/>
          <w:bCs/>
          <w:sz w:val="20"/>
          <w:szCs w:val="20"/>
          <w:lang w:eastAsia="pl-PL"/>
        </w:rPr>
        <w:t>h w</w:t>
      </w:r>
      <w:r w:rsidR="00825315" w:rsidRPr="00D04754">
        <w:rPr>
          <w:rFonts w:ascii="Arial" w:eastAsia="Times New Roman" w:hAnsi="Arial" w:cs="Arial"/>
          <w:bCs/>
          <w:sz w:val="20"/>
          <w:szCs w:val="20"/>
          <w:lang w:eastAsia="pl-PL"/>
        </w:rPr>
        <w:t xml:space="preserve"> </w:t>
      </w:r>
      <w:r w:rsidR="00430C84" w:rsidRPr="00D04754">
        <w:rPr>
          <w:rFonts w:ascii="Arial" w:eastAsia="Times New Roman" w:hAnsi="Arial" w:cs="Arial"/>
          <w:bCs/>
          <w:sz w:val="20"/>
          <w:szCs w:val="20"/>
          <w:lang w:eastAsia="pl-PL"/>
        </w:rPr>
        <w:t>wysokości</w:t>
      </w:r>
      <w:r w:rsidR="00825315" w:rsidRPr="00D04754">
        <w:rPr>
          <w:rFonts w:ascii="Arial" w:eastAsia="Times New Roman" w:hAnsi="Arial" w:cs="Arial"/>
          <w:bCs/>
          <w:sz w:val="20"/>
          <w:szCs w:val="20"/>
          <w:lang w:eastAsia="pl-PL"/>
        </w:rPr>
        <w:t xml:space="preserve"> </w:t>
      </w:r>
      <w:r w:rsidR="009D6165" w:rsidRPr="00D04754">
        <w:rPr>
          <w:rFonts w:ascii="Arial" w:eastAsia="Times New Roman" w:hAnsi="Arial" w:cs="Arial"/>
          <w:bCs/>
          <w:sz w:val="20"/>
          <w:szCs w:val="20"/>
          <w:lang w:eastAsia="pl-PL"/>
        </w:rPr>
        <w:t>5</w:t>
      </w:r>
      <w:r w:rsidR="00825315" w:rsidRPr="00D04754">
        <w:rPr>
          <w:rFonts w:ascii="Arial" w:eastAsia="Times New Roman" w:hAnsi="Arial" w:cs="Arial"/>
          <w:bCs/>
          <w:sz w:val="20"/>
          <w:szCs w:val="20"/>
          <w:lang w:eastAsia="pl-PL"/>
        </w:rPr>
        <w:t xml:space="preserve">000,00 </w:t>
      </w:r>
      <w:r w:rsidR="00430C84" w:rsidRPr="00D04754">
        <w:rPr>
          <w:rFonts w:ascii="Arial" w:eastAsia="Times New Roman" w:hAnsi="Arial" w:cs="Arial"/>
          <w:bCs/>
          <w:sz w:val="20"/>
          <w:szCs w:val="20"/>
          <w:lang w:eastAsia="pl-PL"/>
        </w:rPr>
        <w:t>złotych</w:t>
      </w:r>
      <w:r w:rsidR="00825315" w:rsidRPr="00D04754">
        <w:rPr>
          <w:rFonts w:ascii="Arial" w:eastAsia="Times New Roman" w:hAnsi="Arial" w:cs="Arial"/>
          <w:bCs/>
          <w:sz w:val="20"/>
          <w:szCs w:val="20"/>
          <w:lang w:eastAsia="pl-PL"/>
        </w:rPr>
        <w:t xml:space="preserve"> za</w:t>
      </w:r>
      <w:r w:rsidR="00670467" w:rsidRPr="00D04754">
        <w:rPr>
          <w:rFonts w:ascii="Arial" w:eastAsia="Times New Roman" w:hAnsi="Arial" w:cs="Arial"/>
          <w:bCs/>
          <w:sz w:val="20"/>
          <w:szCs w:val="20"/>
          <w:lang w:eastAsia="pl-PL"/>
        </w:rPr>
        <w:t xml:space="preserve"> </w:t>
      </w:r>
      <w:r w:rsidR="005F34BB" w:rsidRPr="00D04754">
        <w:rPr>
          <w:rFonts w:ascii="Arial" w:eastAsia="Times New Roman" w:hAnsi="Arial" w:cs="Arial"/>
          <w:bCs/>
          <w:sz w:val="20"/>
          <w:szCs w:val="20"/>
          <w:lang w:eastAsia="pl-PL"/>
        </w:rPr>
        <w:t xml:space="preserve">każdą </w:t>
      </w:r>
      <w:r w:rsidRPr="00D04754">
        <w:rPr>
          <w:rFonts w:ascii="Arial" w:eastAsia="Times New Roman" w:hAnsi="Arial" w:cs="Arial"/>
          <w:bCs/>
          <w:sz w:val="20"/>
          <w:szCs w:val="20"/>
          <w:lang w:eastAsia="pl-PL"/>
        </w:rPr>
        <w:t>rozpoczęt</w:t>
      </w:r>
      <w:r w:rsidR="00430C84" w:rsidRPr="00D04754">
        <w:rPr>
          <w:rFonts w:ascii="Arial" w:eastAsia="Times New Roman" w:hAnsi="Arial" w:cs="Arial"/>
          <w:bCs/>
          <w:sz w:val="20"/>
          <w:szCs w:val="20"/>
          <w:lang w:eastAsia="pl-PL"/>
        </w:rPr>
        <w:t>ą</w:t>
      </w:r>
      <w:r w:rsidR="005F34BB" w:rsidRPr="00D04754">
        <w:rPr>
          <w:rFonts w:ascii="Arial" w:eastAsia="Times New Roman" w:hAnsi="Arial" w:cs="Arial"/>
          <w:bCs/>
          <w:sz w:val="20"/>
          <w:szCs w:val="20"/>
          <w:lang w:eastAsia="pl-PL"/>
        </w:rPr>
        <w:t xml:space="preserve"> </w:t>
      </w:r>
      <w:r w:rsidRPr="00D04754">
        <w:rPr>
          <w:rFonts w:ascii="Arial" w:eastAsia="Times New Roman" w:hAnsi="Arial" w:cs="Arial"/>
          <w:bCs/>
          <w:sz w:val="20"/>
          <w:szCs w:val="20"/>
          <w:lang w:eastAsia="pl-PL"/>
        </w:rPr>
        <w:t>godzinę</w:t>
      </w:r>
      <w:r w:rsidR="005F34BB" w:rsidRPr="00D04754">
        <w:rPr>
          <w:rFonts w:ascii="Arial" w:eastAsia="Times New Roman" w:hAnsi="Arial" w:cs="Arial"/>
          <w:bCs/>
          <w:sz w:val="20"/>
          <w:szCs w:val="20"/>
          <w:lang w:eastAsia="pl-PL"/>
        </w:rPr>
        <w:t xml:space="preserve"> </w:t>
      </w:r>
      <w:r w:rsidRPr="00D04754">
        <w:rPr>
          <w:rFonts w:ascii="Arial" w:eastAsia="Times New Roman" w:hAnsi="Arial" w:cs="Arial"/>
          <w:bCs/>
          <w:sz w:val="20"/>
          <w:szCs w:val="20"/>
          <w:lang w:eastAsia="pl-PL"/>
        </w:rPr>
        <w:t>powyżej</w:t>
      </w:r>
      <w:r w:rsidR="005F34BB" w:rsidRPr="00D04754">
        <w:rPr>
          <w:rFonts w:ascii="Arial" w:eastAsia="Times New Roman" w:hAnsi="Arial" w:cs="Arial"/>
          <w:bCs/>
          <w:sz w:val="20"/>
          <w:szCs w:val="20"/>
          <w:lang w:eastAsia="pl-PL"/>
        </w:rPr>
        <w:t xml:space="preserve"> 5 h</w:t>
      </w:r>
      <w:r w:rsidR="004D7E88">
        <w:rPr>
          <w:rFonts w:ascii="Arial" w:eastAsia="Times New Roman" w:hAnsi="Arial" w:cs="Arial"/>
          <w:bCs/>
          <w:sz w:val="20"/>
          <w:szCs w:val="20"/>
          <w:lang w:eastAsia="pl-PL"/>
        </w:rPr>
        <w:t xml:space="preserve"> (dot. okresu realizacji zadania, czyli od dnia przekazania placu budowy do dnia odbioru końcowego)</w:t>
      </w:r>
      <w:r w:rsidR="00430C84" w:rsidRPr="00D04754">
        <w:rPr>
          <w:rFonts w:ascii="Arial" w:eastAsia="Times New Roman" w:hAnsi="Arial" w:cs="Arial"/>
          <w:bCs/>
          <w:sz w:val="20"/>
          <w:szCs w:val="20"/>
          <w:lang w:eastAsia="pl-PL"/>
        </w:rPr>
        <w:t>.</w:t>
      </w:r>
    </w:p>
    <w:p w14:paraId="0315D8FF" w14:textId="6460AA74" w:rsidR="0088388F" w:rsidRPr="0079052C" w:rsidRDefault="0088388F" w:rsidP="00760007">
      <w:pPr>
        <w:numPr>
          <w:ilvl w:val="0"/>
          <w:numId w:val="10"/>
        </w:numPr>
        <w:tabs>
          <w:tab w:val="clear" w:pos="360"/>
          <w:tab w:val="num" w:pos="567"/>
        </w:tabs>
        <w:autoSpaceDE w:val="0"/>
        <w:autoSpaceDN w:val="0"/>
        <w:spacing w:after="0" w:line="360" w:lineRule="auto"/>
        <w:ind w:left="426" w:hanging="426"/>
        <w:jc w:val="both"/>
        <w:rPr>
          <w:rFonts w:ascii="Arial" w:eastAsia="Times New Roman" w:hAnsi="Arial" w:cs="Arial"/>
          <w:bCs/>
          <w:color w:val="000000"/>
          <w:sz w:val="20"/>
          <w:szCs w:val="20"/>
          <w:lang w:eastAsia="pl-PL"/>
        </w:rPr>
      </w:pPr>
      <w:r w:rsidRPr="0079052C">
        <w:rPr>
          <w:rFonts w:ascii="Arial" w:eastAsia="Times New Roman" w:hAnsi="Arial" w:cs="Arial"/>
          <w:bCs/>
          <w:sz w:val="20"/>
          <w:szCs w:val="20"/>
          <w:lang w:eastAsia="pl-PL"/>
        </w:rPr>
        <w:t xml:space="preserve">Zamawiający zapłaci Wykonawcy karę umowną za odstąpienie od umowy z przyczyn zależnych od Zamawiającego, z wyjątkiem przyczyny, o której </w:t>
      </w:r>
      <w:r w:rsidRPr="0079052C">
        <w:rPr>
          <w:rFonts w:ascii="Arial" w:eastAsia="Times New Roman" w:hAnsi="Arial" w:cs="Arial"/>
          <w:bCs/>
          <w:color w:val="000000"/>
          <w:sz w:val="20"/>
          <w:szCs w:val="20"/>
          <w:lang w:eastAsia="pl-PL"/>
        </w:rPr>
        <w:t xml:space="preserve">mowa w § 9 ust. </w:t>
      </w:r>
      <w:r w:rsidR="00183274">
        <w:rPr>
          <w:rFonts w:ascii="Arial" w:eastAsia="Times New Roman" w:hAnsi="Arial" w:cs="Arial"/>
          <w:bCs/>
          <w:color w:val="000000"/>
          <w:sz w:val="20"/>
          <w:szCs w:val="20"/>
          <w:lang w:eastAsia="pl-PL"/>
        </w:rPr>
        <w:t>6</w:t>
      </w:r>
      <w:r w:rsidRPr="0079052C">
        <w:rPr>
          <w:rFonts w:ascii="Arial" w:eastAsia="Times New Roman" w:hAnsi="Arial" w:cs="Arial"/>
          <w:bCs/>
          <w:color w:val="000000"/>
          <w:sz w:val="20"/>
          <w:szCs w:val="20"/>
          <w:lang w:eastAsia="pl-PL"/>
        </w:rPr>
        <w:t xml:space="preserve"> umowy, w wysokości 20 % </w:t>
      </w:r>
      <w:r w:rsidR="00497A53" w:rsidRPr="00497A53">
        <w:rPr>
          <w:rFonts w:ascii="Arial" w:eastAsia="Times New Roman" w:hAnsi="Arial" w:cs="Arial"/>
          <w:bCs/>
          <w:color w:val="000000"/>
          <w:sz w:val="20"/>
          <w:szCs w:val="20"/>
          <w:lang w:eastAsia="pl-PL"/>
        </w:rPr>
        <w:t>wynagrodzenia ryczałtowego netto, o którym mowa w §5 ust. 1</w:t>
      </w:r>
      <w:r w:rsidR="003542E8">
        <w:rPr>
          <w:rFonts w:ascii="Arial" w:eastAsia="Times New Roman" w:hAnsi="Arial" w:cs="Arial"/>
          <w:bCs/>
          <w:color w:val="000000"/>
          <w:sz w:val="20"/>
          <w:szCs w:val="20"/>
          <w:lang w:eastAsia="pl-PL"/>
        </w:rPr>
        <w:t xml:space="preserve"> </w:t>
      </w:r>
      <w:r w:rsidR="003542E8">
        <w:rPr>
          <w:rFonts w:ascii="Arial" w:eastAsia="Times New Roman" w:hAnsi="Arial" w:cs="Arial"/>
          <w:bCs/>
          <w:sz w:val="20"/>
          <w:szCs w:val="20"/>
          <w:lang w:eastAsia="pl-PL"/>
        </w:rPr>
        <w:t>Umowy</w:t>
      </w:r>
      <w:r w:rsidRPr="0079052C">
        <w:rPr>
          <w:rFonts w:ascii="Arial" w:eastAsia="Times New Roman" w:hAnsi="Arial" w:cs="Arial"/>
          <w:bCs/>
          <w:color w:val="000000"/>
          <w:sz w:val="20"/>
          <w:szCs w:val="20"/>
          <w:lang w:eastAsia="pl-PL"/>
        </w:rPr>
        <w:t>.</w:t>
      </w:r>
    </w:p>
    <w:p w14:paraId="7832627C" w14:textId="0D083FB0" w:rsidR="0088388F" w:rsidRPr="0088388F" w:rsidRDefault="0088388F" w:rsidP="00760007">
      <w:pPr>
        <w:numPr>
          <w:ilvl w:val="0"/>
          <w:numId w:val="10"/>
        </w:numPr>
        <w:tabs>
          <w:tab w:val="clear" w:pos="360"/>
          <w:tab w:val="num" w:pos="567"/>
        </w:tabs>
        <w:autoSpaceDE w:val="0"/>
        <w:autoSpaceDN w:val="0"/>
        <w:spacing w:after="0" w:line="360" w:lineRule="auto"/>
        <w:ind w:left="426" w:hanging="426"/>
        <w:jc w:val="both"/>
        <w:rPr>
          <w:rFonts w:ascii="Arial" w:eastAsia="Times New Roman" w:hAnsi="Arial" w:cs="Arial"/>
          <w:bCs/>
          <w:sz w:val="20"/>
          <w:szCs w:val="20"/>
          <w:lang w:eastAsia="pl-PL"/>
        </w:rPr>
      </w:pPr>
      <w:r w:rsidRPr="0079052C">
        <w:rPr>
          <w:rFonts w:ascii="Arial" w:eastAsia="Times New Roman" w:hAnsi="Arial" w:cs="Arial"/>
          <w:bCs/>
          <w:color w:val="000000"/>
          <w:sz w:val="20"/>
          <w:szCs w:val="20"/>
          <w:lang w:eastAsia="pl-PL"/>
        </w:rPr>
        <w:t>Strony zastrzegają sobie prawo do odszkodowania uzupełniającego</w:t>
      </w:r>
      <w:r w:rsidRPr="0079052C">
        <w:rPr>
          <w:rFonts w:ascii="Arial" w:eastAsia="Times New Roman" w:hAnsi="Arial" w:cs="Arial"/>
          <w:bCs/>
          <w:sz w:val="20"/>
          <w:szCs w:val="20"/>
          <w:lang w:eastAsia="pl-PL"/>
        </w:rPr>
        <w:t>, przenoszącego wysokość kar umownych do wysokości rzeczywiście</w:t>
      </w:r>
      <w:r w:rsidRPr="0088388F">
        <w:rPr>
          <w:rFonts w:ascii="Arial" w:eastAsia="Times New Roman" w:hAnsi="Arial" w:cs="Arial"/>
          <w:bCs/>
          <w:sz w:val="20"/>
          <w:szCs w:val="20"/>
          <w:lang w:eastAsia="pl-PL"/>
        </w:rPr>
        <w:t xml:space="preserve"> poniesionej szkody.</w:t>
      </w:r>
    </w:p>
    <w:p w14:paraId="3FF92390" w14:textId="7400B22A" w:rsidR="0088388F" w:rsidRPr="0088388F" w:rsidRDefault="0088388F" w:rsidP="00760007">
      <w:pPr>
        <w:numPr>
          <w:ilvl w:val="0"/>
          <w:numId w:val="10"/>
        </w:numPr>
        <w:tabs>
          <w:tab w:val="clear" w:pos="360"/>
          <w:tab w:val="num" w:pos="567"/>
        </w:tabs>
        <w:autoSpaceDE w:val="0"/>
        <w:autoSpaceDN w:val="0"/>
        <w:spacing w:after="0" w:line="360" w:lineRule="auto"/>
        <w:ind w:left="426"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Zamawiający zastrzega sobie prawo do potrącenia naliczonych kar umownych z faktury wystawionej przez Wykonawcę</w:t>
      </w:r>
      <w:r w:rsidR="005C3379">
        <w:rPr>
          <w:rFonts w:ascii="Arial" w:eastAsia="Times New Roman" w:hAnsi="Arial" w:cs="Arial"/>
          <w:bCs/>
          <w:sz w:val="20"/>
          <w:szCs w:val="20"/>
          <w:lang w:eastAsia="pl-PL"/>
        </w:rPr>
        <w:t>.</w:t>
      </w:r>
    </w:p>
    <w:p w14:paraId="59A6D77A" w14:textId="77777777" w:rsidR="0088388F" w:rsidRPr="0088388F" w:rsidRDefault="0088388F" w:rsidP="00760007">
      <w:pPr>
        <w:widowControl w:val="0"/>
        <w:numPr>
          <w:ilvl w:val="0"/>
          <w:numId w:val="10"/>
        </w:numPr>
        <w:tabs>
          <w:tab w:val="clear" w:pos="360"/>
          <w:tab w:val="num" w:pos="567"/>
        </w:tabs>
        <w:autoSpaceDE w:val="0"/>
        <w:autoSpaceDN w:val="0"/>
        <w:adjustRightInd w:val="0"/>
        <w:spacing w:after="0" w:line="360" w:lineRule="auto"/>
        <w:ind w:left="426" w:hanging="426"/>
        <w:jc w:val="both"/>
        <w:rPr>
          <w:rFonts w:ascii="Arial" w:eastAsia="Times New Roman" w:hAnsi="Arial" w:cs="Arial"/>
          <w:color w:val="000000"/>
          <w:sz w:val="20"/>
          <w:szCs w:val="20"/>
          <w:lang w:eastAsia="pl-PL"/>
        </w:rPr>
      </w:pPr>
      <w:r w:rsidRPr="0088388F">
        <w:rPr>
          <w:rFonts w:ascii="Arial" w:eastAsia="Times New Roman" w:hAnsi="Arial" w:cs="Arial"/>
          <w:color w:val="000000"/>
          <w:sz w:val="20"/>
          <w:szCs w:val="20"/>
          <w:lang w:eastAsia="pl-PL"/>
        </w:rPr>
        <w:t xml:space="preserve">Kara umowna płatna będzie w terminie 7 dni od dnia doręczenia stronie zobowiązanej do jej zapłaty dokumentu księgowego lub wezwania do zapłaty wystawionego przez stronę uprawnioną do nałożenia kary. </w:t>
      </w:r>
    </w:p>
    <w:p w14:paraId="70A544A6" w14:textId="75FE105A" w:rsidR="0088388F" w:rsidRPr="0088388F" w:rsidRDefault="0088388F" w:rsidP="00760007">
      <w:pPr>
        <w:widowControl w:val="0"/>
        <w:numPr>
          <w:ilvl w:val="0"/>
          <w:numId w:val="10"/>
        </w:numPr>
        <w:tabs>
          <w:tab w:val="clear" w:pos="360"/>
          <w:tab w:val="num" w:pos="567"/>
        </w:tabs>
        <w:autoSpaceDE w:val="0"/>
        <w:autoSpaceDN w:val="0"/>
        <w:adjustRightInd w:val="0"/>
        <w:spacing w:after="0" w:line="360" w:lineRule="auto"/>
        <w:ind w:left="426" w:hanging="426"/>
        <w:jc w:val="both"/>
        <w:rPr>
          <w:rFonts w:ascii="Arial" w:eastAsia="Times New Roman" w:hAnsi="Arial" w:cs="Arial"/>
          <w:bCs/>
          <w:color w:val="000000"/>
          <w:sz w:val="20"/>
          <w:szCs w:val="20"/>
          <w:lang w:eastAsia="pl-PL"/>
        </w:rPr>
      </w:pPr>
      <w:r w:rsidRPr="0088388F">
        <w:rPr>
          <w:rFonts w:ascii="Arial" w:eastAsia="Times New Roman" w:hAnsi="Arial" w:cs="Arial"/>
          <w:bCs/>
          <w:color w:val="000000"/>
          <w:sz w:val="20"/>
          <w:szCs w:val="20"/>
          <w:lang w:eastAsia="pl-PL"/>
        </w:rPr>
        <w:t xml:space="preserve">Suma kar umownych ze wszystkich tytułów przewidzianych niniejszą umową nie może przekroczyć 30% </w:t>
      </w:r>
      <w:r w:rsidR="00057B60" w:rsidRPr="00057B60">
        <w:rPr>
          <w:rFonts w:ascii="Arial" w:eastAsia="Times New Roman" w:hAnsi="Arial" w:cs="Arial"/>
          <w:bCs/>
          <w:color w:val="000000"/>
          <w:sz w:val="20"/>
          <w:szCs w:val="20"/>
          <w:lang w:eastAsia="pl-PL"/>
        </w:rPr>
        <w:t>wynagrodzenia ryczałtowego netto, o którym mowa w §5 ust. 1</w:t>
      </w:r>
      <w:r w:rsidR="005C3379">
        <w:rPr>
          <w:rFonts w:ascii="Arial" w:eastAsia="Times New Roman" w:hAnsi="Arial" w:cs="Arial"/>
          <w:bCs/>
          <w:color w:val="000000"/>
          <w:sz w:val="20"/>
          <w:szCs w:val="20"/>
          <w:lang w:eastAsia="pl-PL"/>
        </w:rPr>
        <w:t xml:space="preserve"> </w:t>
      </w:r>
      <w:r w:rsidR="005C3379">
        <w:rPr>
          <w:rFonts w:ascii="Arial" w:eastAsia="Times New Roman" w:hAnsi="Arial" w:cs="Arial"/>
          <w:bCs/>
          <w:sz w:val="20"/>
          <w:szCs w:val="20"/>
          <w:lang w:eastAsia="pl-PL"/>
        </w:rPr>
        <w:t>Umowy.</w:t>
      </w:r>
    </w:p>
    <w:p w14:paraId="0F4792A3" w14:textId="77777777" w:rsidR="0088388F" w:rsidRPr="0088388F" w:rsidRDefault="0088388F" w:rsidP="00760007">
      <w:pPr>
        <w:numPr>
          <w:ilvl w:val="0"/>
          <w:numId w:val="10"/>
        </w:numPr>
        <w:tabs>
          <w:tab w:val="clear" w:pos="360"/>
          <w:tab w:val="num" w:pos="567"/>
        </w:tabs>
        <w:autoSpaceDE w:val="0"/>
        <w:autoSpaceDN w:val="0"/>
        <w:spacing w:after="0" w:line="360" w:lineRule="auto"/>
        <w:ind w:left="426"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Zamawiający zastrzega możliwość jednostronnej rezygnacji z naliczania kar umownych lub obniżenia naliczonej kary umownej, biorąc pod uwagę w szczególności: okoliczności, w jakich doszło do sytuacji uzasadniającej naliczenie kary umownej, stopień winy lub przyczyny powstania sytuacji uzasadniającej naliczenie kary umownej, charakter negatywnych skutków, wysokość powstałej szkody. Ostateczna decyzja w tym przedmiocie należy wyłącznie do Zamawiającego.</w:t>
      </w:r>
    </w:p>
    <w:p w14:paraId="1053FDB6" w14:textId="77777777" w:rsidR="00AF4546" w:rsidRPr="00540ACF" w:rsidRDefault="00AF4546" w:rsidP="00EF757B">
      <w:pPr>
        <w:suppressAutoHyphens/>
        <w:autoSpaceDE w:val="0"/>
        <w:autoSpaceDN w:val="0"/>
        <w:spacing w:after="0" w:line="360" w:lineRule="auto"/>
        <w:ind w:left="284"/>
        <w:jc w:val="both"/>
        <w:rPr>
          <w:rFonts w:ascii="Arial" w:eastAsia="Times New Roman" w:hAnsi="Arial" w:cs="Arial"/>
          <w:bCs/>
          <w:sz w:val="20"/>
          <w:szCs w:val="20"/>
          <w:lang w:eastAsia="pl-PL"/>
        </w:rPr>
      </w:pPr>
    </w:p>
    <w:p w14:paraId="3D654FC8" w14:textId="0E111E4A" w:rsidR="00F626FF" w:rsidRPr="00540ACF" w:rsidRDefault="00F626FF" w:rsidP="00EF757B">
      <w:pPr>
        <w:suppressAutoHyphens/>
        <w:autoSpaceDE w:val="0"/>
        <w:autoSpaceDN w:val="0"/>
        <w:spacing w:after="0" w:line="360" w:lineRule="auto"/>
        <w:jc w:val="center"/>
        <w:rPr>
          <w:rFonts w:ascii="Arial" w:eastAsia="Times New Roman" w:hAnsi="Arial" w:cs="Arial"/>
          <w:b/>
          <w:bCs/>
          <w:sz w:val="20"/>
          <w:szCs w:val="20"/>
          <w:lang w:eastAsia="pl-PL"/>
        </w:rPr>
      </w:pPr>
      <w:r w:rsidRPr="00540ACF">
        <w:rPr>
          <w:rFonts w:ascii="Arial" w:eastAsia="Times New Roman" w:hAnsi="Arial" w:cs="Arial"/>
          <w:b/>
          <w:bCs/>
          <w:sz w:val="20"/>
          <w:szCs w:val="20"/>
          <w:lang w:eastAsia="pl-PL"/>
        </w:rPr>
        <w:t xml:space="preserve">§ </w:t>
      </w:r>
      <w:r w:rsidR="001057AF" w:rsidRPr="00540ACF">
        <w:rPr>
          <w:rFonts w:ascii="Arial" w:eastAsia="Times New Roman" w:hAnsi="Arial" w:cs="Arial"/>
          <w:b/>
          <w:bCs/>
          <w:sz w:val="20"/>
          <w:szCs w:val="20"/>
          <w:lang w:eastAsia="pl-PL"/>
        </w:rPr>
        <w:t>9</w:t>
      </w:r>
    </w:p>
    <w:p w14:paraId="068CFF5D" w14:textId="2EC6439C" w:rsidR="0088388F" w:rsidRPr="0088388F"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88388F">
        <w:rPr>
          <w:rFonts w:ascii="Arial" w:eastAsia="Times New Roman" w:hAnsi="Arial" w:cs="Arial"/>
          <w:b/>
          <w:bCs/>
          <w:sz w:val="20"/>
          <w:szCs w:val="20"/>
          <w:lang w:eastAsia="pl-PL"/>
        </w:rPr>
        <w:t xml:space="preserve">Odstąpienie od </w:t>
      </w:r>
      <w:r w:rsidR="005C3379">
        <w:rPr>
          <w:rFonts w:ascii="Arial" w:eastAsia="Times New Roman" w:hAnsi="Arial" w:cs="Arial"/>
          <w:b/>
          <w:bCs/>
          <w:sz w:val="20"/>
          <w:szCs w:val="20"/>
          <w:lang w:eastAsia="pl-PL"/>
        </w:rPr>
        <w:t>U</w:t>
      </w:r>
      <w:r w:rsidR="005C3379" w:rsidRPr="0088388F">
        <w:rPr>
          <w:rFonts w:ascii="Arial" w:eastAsia="Times New Roman" w:hAnsi="Arial" w:cs="Arial"/>
          <w:b/>
          <w:bCs/>
          <w:sz w:val="20"/>
          <w:szCs w:val="20"/>
          <w:lang w:eastAsia="pl-PL"/>
        </w:rPr>
        <w:t>mowy</w:t>
      </w:r>
    </w:p>
    <w:p w14:paraId="6A2D4C41" w14:textId="071C7557" w:rsidR="0088388F" w:rsidRPr="0088388F" w:rsidRDefault="0088388F" w:rsidP="00760007">
      <w:pPr>
        <w:widowControl w:val="0"/>
        <w:numPr>
          <w:ilvl w:val="0"/>
          <w:numId w:val="12"/>
        </w:numPr>
        <w:autoSpaceDE w:val="0"/>
        <w:autoSpaceDN w:val="0"/>
        <w:adjustRightInd w:val="0"/>
        <w:spacing w:after="0" w:line="360" w:lineRule="auto"/>
        <w:ind w:left="426" w:hanging="426"/>
        <w:jc w:val="both"/>
        <w:rPr>
          <w:rFonts w:ascii="Arial" w:eastAsia="Times New Roman" w:hAnsi="Arial" w:cs="Arial"/>
          <w:i/>
          <w:sz w:val="20"/>
          <w:szCs w:val="20"/>
          <w:lang w:eastAsia="pl-PL"/>
        </w:rPr>
      </w:pPr>
      <w:r w:rsidRPr="0088388F">
        <w:rPr>
          <w:rFonts w:ascii="Arial" w:eastAsia="Times New Roman" w:hAnsi="Arial" w:cs="Arial"/>
          <w:sz w:val="20"/>
          <w:szCs w:val="20"/>
          <w:lang w:eastAsia="pl-PL"/>
        </w:rPr>
        <w:t xml:space="preserve">Zamawiającemu przysługuje prawo do odstąpienia od </w:t>
      </w:r>
      <w:r w:rsidR="005C3379">
        <w:rPr>
          <w:rFonts w:ascii="Arial" w:eastAsia="Times New Roman" w:hAnsi="Arial" w:cs="Arial"/>
          <w:sz w:val="20"/>
          <w:szCs w:val="20"/>
          <w:lang w:eastAsia="pl-PL"/>
        </w:rPr>
        <w:t>U</w:t>
      </w:r>
      <w:r w:rsidR="005C3379" w:rsidRPr="0088388F">
        <w:rPr>
          <w:rFonts w:ascii="Arial" w:eastAsia="Times New Roman" w:hAnsi="Arial" w:cs="Arial"/>
          <w:sz w:val="20"/>
          <w:szCs w:val="20"/>
          <w:lang w:eastAsia="pl-PL"/>
        </w:rPr>
        <w:t>mowy</w:t>
      </w:r>
      <w:r w:rsidRPr="0088388F">
        <w:rPr>
          <w:rFonts w:ascii="Arial" w:eastAsia="Times New Roman" w:hAnsi="Arial" w:cs="Arial"/>
          <w:sz w:val="20"/>
          <w:szCs w:val="20"/>
          <w:lang w:eastAsia="pl-PL"/>
        </w:rPr>
        <w:t xml:space="preserve">, w szczególności, gdy: </w:t>
      </w:r>
    </w:p>
    <w:p w14:paraId="66D33FAA" w14:textId="740148BC" w:rsidR="0088388F" w:rsidRPr="0088388F" w:rsidRDefault="0088388F"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lastRenderedPageBreak/>
        <w:t xml:space="preserve">Wykonawca nie rozpoczął prac w terminie 7 </w:t>
      </w:r>
      <w:r w:rsidR="00D04754">
        <w:rPr>
          <w:rFonts w:ascii="Arial" w:eastAsia="Times New Roman" w:hAnsi="Arial" w:cs="Arial"/>
          <w:sz w:val="20"/>
          <w:szCs w:val="20"/>
          <w:lang w:eastAsia="pl-PL"/>
        </w:rPr>
        <w:t xml:space="preserve">kalendarzowych </w:t>
      </w:r>
      <w:r w:rsidRPr="0088388F">
        <w:rPr>
          <w:rFonts w:ascii="Arial" w:eastAsia="Times New Roman" w:hAnsi="Arial" w:cs="Arial"/>
          <w:sz w:val="20"/>
          <w:szCs w:val="20"/>
          <w:lang w:eastAsia="pl-PL"/>
        </w:rPr>
        <w:t xml:space="preserve">dni od dnia przekazania </w:t>
      </w:r>
      <w:r w:rsidR="005C3379">
        <w:rPr>
          <w:rFonts w:ascii="Arial" w:eastAsia="Times New Roman" w:hAnsi="Arial" w:cs="Arial"/>
          <w:sz w:val="20"/>
          <w:szCs w:val="20"/>
          <w:lang w:eastAsia="pl-PL"/>
        </w:rPr>
        <w:t>terenu budowy</w:t>
      </w:r>
      <w:r w:rsidRPr="0088388F">
        <w:rPr>
          <w:rFonts w:ascii="Arial" w:eastAsia="Times New Roman" w:hAnsi="Arial" w:cs="Arial"/>
          <w:sz w:val="20"/>
          <w:szCs w:val="20"/>
          <w:lang w:eastAsia="pl-PL"/>
        </w:rPr>
        <w:t>,</w:t>
      </w:r>
    </w:p>
    <w:p w14:paraId="6A05255B" w14:textId="356B1B09" w:rsidR="00057B60" w:rsidRPr="002C70AE" w:rsidRDefault="0088388F"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Wykonawca przerwał, bez uzgodnienia z </w:t>
      </w:r>
      <w:r w:rsidR="00DD6221">
        <w:rPr>
          <w:rFonts w:ascii="Arial" w:eastAsia="Times New Roman" w:hAnsi="Arial" w:cs="Arial"/>
          <w:sz w:val="20"/>
          <w:szCs w:val="20"/>
          <w:lang w:eastAsia="pl-PL"/>
        </w:rPr>
        <w:t>Zamawiający</w:t>
      </w:r>
      <w:r w:rsidR="00DC5FCC">
        <w:rPr>
          <w:rFonts w:ascii="Arial" w:eastAsia="Times New Roman" w:hAnsi="Arial" w:cs="Arial"/>
          <w:sz w:val="20"/>
          <w:szCs w:val="20"/>
          <w:lang w:eastAsia="pl-PL"/>
        </w:rPr>
        <w:t>m</w:t>
      </w:r>
      <w:r w:rsidRPr="0088388F">
        <w:rPr>
          <w:rFonts w:ascii="Arial" w:eastAsia="Times New Roman" w:hAnsi="Arial" w:cs="Arial"/>
          <w:sz w:val="20"/>
          <w:szCs w:val="20"/>
          <w:lang w:eastAsia="pl-PL"/>
        </w:rPr>
        <w:t>, realizację robót i przerwa ta trwa dłużej niż 7 dni</w:t>
      </w:r>
      <w:r w:rsidR="0022749C">
        <w:rPr>
          <w:rFonts w:ascii="Arial" w:eastAsia="Times New Roman" w:hAnsi="Arial" w:cs="Arial"/>
          <w:sz w:val="20"/>
          <w:szCs w:val="20"/>
          <w:lang w:eastAsia="pl-PL"/>
        </w:rPr>
        <w:t xml:space="preserve"> </w:t>
      </w:r>
      <w:bookmarkStart w:id="21" w:name="_Hlk199759400"/>
      <w:r w:rsidR="0022749C" w:rsidRPr="0022749C">
        <w:rPr>
          <w:rFonts w:ascii="Arial" w:eastAsia="Times New Roman" w:hAnsi="Arial" w:cs="Arial"/>
          <w:sz w:val="20"/>
          <w:szCs w:val="20"/>
          <w:lang w:eastAsia="pl-PL"/>
        </w:rPr>
        <w:t>kalendarzowych</w:t>
      </w:r>
      <w:bookmarkEnd w:id="21"/>
      <w:r w:rsidRPr="0088388F">
        <w:rPr>
          <w:rFonts w:ascii="Arial" w:eastAsia="Times New Roman" w:hAnsi="Arial" w:cs="Arial"/>
          <w:sz w:val="20"/>
          <w:szCs w:val="20"/>
          <w:lang w:eastAsia="pl-PL"/>
        </w:rPr>
        <w:t>,</w:t>
      </w:r>
    </w:p>
    <w:p w14:paraId="622C93FC" w14:textId="77777777" w:rsidR="00057B60" w:rsidRP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057B60">
        <w:rPr>
          <w:rFonts w:ascii="Arial" w:eastAsia="Times New Roman" w:hAnsi="Arial" w:cs="Arial"/>
          <w:sz w:val="20"/>
          <w:szCs w:val="20"/>
          <w:lang w:eastAsia="pl-PL"/>
        </w:rPr>
        <w:t>zostanie wszczęte wobec Wykonawcy postępowanie upadłościowe lub likwidacyjne,</w:t>
      </w:r>
    </w:p>
    <w:p w14:paraId="633615C4" w14:textId="77777777" w:rsidR="00057B60" w:rsidRP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057B60">
        <w:rPr>
          <w:rFonts w:ascii="Arial" w:eastAsia="Times New Roman" w:hAnsi="Arial" w:cs="Arial"/>
          <w:sz w:val="20"/>
          <w:szCs w:val="20"/>
          <w:lang w:eastAsia="pl-PL"/>
        </w:rPr>
        <w:t>wydany zostanie nakaz zajęcia wierzytelności Wykonawcy przez komornika lub właściwy organ egzekucyjny,</w:t>
      </w:r>
    </w:p>
    <w:p w14:paraId="2F5E8A7D" w14:textId="064D9EEC" w:rsidR="00057B60" w:rsidRP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057B60">
        <w:rPr>
          <w:rFonts w:ascii="Arial" w:eastAsia="Times New Roman" w:hAnsi="Arial" w:cs="Arial"/>
          <w:sz w:val="20"/>
          <w:szCs w:val="20"/>
          <w:lang w:eastAsia="pl-PL"/>
        </w:rPr>
        <w:t xml:space="preserve">zaszły okoliczności powodujące, że wykonanie </w:t>
      </w:r>
      <w:r w:rsidR="005C3379">
        <w:rPr>
          <w:rFonts w:ascii="Arial" w:eastAsia="Times New Roman" w:hAnsi="Arial" w:cs="Arial"/>
          <w:sz w:val="20"/>
          <w:szCs w:val="20"/>
          <w:lang w:eastAsia="pl-PL"/>
        </w:rPr>
        <w:t>U</w:t>
      </w:r>
      <w:r w:rsidR="005C3379" w:rsidRPr="00057B60">
        <w:rPr>
          <w:rFonts w:ascii="Arial" w:eastAsia="Times New Roman" w:hAnsi="Arial" w:cs="Arial"/>
          <w:sz w:val="20"/>
          <w:szCs w:val="20"/>
          <w:lang w:eastAsia="pl-PL"/>
        </w:rPr>
        <w:t xml:space="preserve">mowy </w:t>
      </w:r>
      <w:r w:rsidRPr="00057B60">
        <w:rPr>
          <w:rFonts w:ascii="Arial" w:eastAsia="Times New Roman" w:hAnsi="Arial" w:cs="Arial"/>
          <w:sz w:val="20"/>
          <w:szCs w:val="20"/>
          <w:lang w:eastAsia="pl-PL"/>
        </w:rPr>
        <w:t xml:space="preserve">nie leży w interesie publicznym, czego nie można było przewidzieć w dniu zawarcia </w:t>
      </w:r>
      <w:r w:rsidR="005C3379">
        <w:rPr>
          <w:rFonts w:ascii="Arial" w:eastAsia="Times New Roman" w:hAnsi="Arial" w:cs="Arial"/>
          <w:sz w:val="20"/>
          <w:szCs w:val="20"/>
          <w:lang w:eastAsia="pl-PL"/>
        </w:rPr>
        <w:t>U</w:t>
      </w:r>
      <w:r w:rsidR="005C3379" w:rsidRPr="00057B60">
        <w:rPr>
          <w:rFonts w:ascii="Arial" w:eastAsia="Times New Roman" w:hAnsi="Arial" w:cs="Arial"/>
          <w:sz w:val="20"/>
          <w:szCs w:val="20"/>
          <w:lang w:eastAsia="pl-PL"/>
        </w:rPr>
        <w:t>mowy</w:t>
      </w:r>
      <w:r w:rsidRPr="00057B60">
        <w:rPr>
          <w:rFonts w:ascii="Arial" w:eastAsia="Times New Roman" w:hAnsi="Arial" w:cs="Arial"/>
          <w:sz w:val="20"/>
          <w:szCs w:val="20"/>
          <w:lang w:eastAsia="pl-PL"/>
        </w:rPr>
        <w:t>,</w:t>
      </w:r>
    </w:p>
    <w:p w14:paraId="4CB03E8E" w14:textId="6AD67CE7" w:rsid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bCs/>
          <w:color w:val="000000" w:themeColor="text1"/>
          <w:sz w:val="20"/>
          <w:szCs w:val="20"/>
          <w:lang w:eastAsia="pl-PL"/>
        </w:rPr>
      </w:pPr>
      <w:r w:rsidRPr="00057B60">
        <w:rPr>
          <w:rFonts w:ascii="Arial" w:eastAsia="Times New Roman" w:hAnsi="Arial" w:cs="Arial"/>
          <w:bCs/>
          <w:color w:val="000000" w:themeColor="text1"/>
          <w:sz w:val="20"/>
          <w:szCs w:val="20"/>
          <w:lang w:eastAsia="pl-PL"/>
        </w:rPr>
        <w:t xml:space="preserve">Wykonawca będzie realizował przedmiot umowy niezgodnie z przepisami prawa lub w sposób wadliwy albo sprzeczny z </w:t>
      </w:r>
      <w:r w:rsidR="005C3379">
        <w:rPr>
          <w:rFonts w:ascii="Arial" w:eastAsia="Times New Roman" w:hAnsi="Arial" w:cs="Arial"/>
          <w:bCs/>
          <w:color w:val="000000" w:themeColor="text1"/>
          <w:sz w:val="20"/>
          <w:szCs w:val="20"/>
          <w:lang w:eastAsia="pl-PL"/>
        </w:rPr>
        <w:t>U</w:t>
      </w:r>
      <w:r w:rsidR="005C3379" w:rsidRPr="00057B60">
        <w:rPr>
          <w:rFonts w:ascii="Arial" w:eastAsia="Times New Roman" w:hAnsi="Arial" w:cs="Arial"/>
          <w:bCs/>
          <w:color w:val="000000" w:themeColor="text1"/>
          <w:sz w:val="20"/>
          <w:szCs w:val="20"/>
          <w:lang w:eastAsia="pl-PL"/>
        </w:rPr>
        <w:t xml:space="preserve">mową </w:t>
      </w:r>
      <w:r w:rsidRPr="00057B60">
        <w:rPr>
          <w:rFonts w:ascii="Arial" w:eastAsia="Times New Roman" w:hAnsi="Arial" w:cs="Arial"/>
          <w:bCs/>
          <w:color w:val="000000" w:themeColor="text1"/>
          <w:sz w:val="20"/>
          <w:szCs w:val="20"/>
          <w:lang w:eastAsia="pl-PL"/>
        </w:rPr>
        <w:t>i pomimo wezwania Wykonawcy do zmiany sposobu wykonania przedmiotu umowy i bezskutecznego upływu wyznaczonego mu w tym celu terminu,</w:t>
      </w:r>
    </w:p>
    <w:p w14:paraId="4F15C057" w14:textId="4A6C741D" w:rsidR="00057B60" w:rsidRDefault="00057B60"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E4768F">
        <w:rPr>
          <w:rFonts w:ascii="Arial" w:eastAsia="Times New Roman" w:hAnsi="Arial" w:cs="Arial"/>
          <w:bCs/>
          <w:color w:val="000000" w:themeColor="text1"/>
          <w:sz w:val="20"/>
          <w:szCs w:val="20"/>
          <w:lang w:eastAsia="pl-PL"/>
        </w:rPr>
        <w:t xml:space="preserve">jeżeli Wykonawca wykonuje prace wadliwie lub w sposób sprzeczny z </w:t>
      </w:r>
      <w:r w:rsidR="005C3379">
        <w:rPr>
          <w:rFonts w:ascii="Arial" w:eastAsia="Times New Roman" w:hAnsi="Arial" w:cs="Arial"/>
          <w:bCs/>
          <w:color w:val="000000" w:themeColor="text1"/>
          <w:sz w:val="20"/>
          <w:szCs w:val="20"/>
          <w:lang w:eastAsia="pl-PL"/>
        </w:rPr>
        <w:t>U</w:t>
      </w:r>
      <w:r w:rsidR="005C3379" w:rsidRPr="00E4768F">
        <w:rPr>
          <w:rFonts w:ascii="Arial" w:eastAsia="Times New Roman" w:hAnsi="Arial" w:cs="Arial"/>
          <w:bCs/>
          <w:color w:val="000000" w:themeColor="text1"/>
          <w:sz w:val="20"/>
          <w:szCs w:val="20"/>
          <w:lang w:eastAsia="pl-PL"/>
        </w:rPr>
        <w:t>mową</w:t>
      </w:r>
      <w:r w:rsidRPr="00E4768F">
        <w:rPr>
          <w:rFonts w:ascii="Arial" w:eastAsia="Times New Roman" w:hAnsi="Arial" w:cs="Arial"/>
          <w:bCs/>
          <w:color w:val="000000" w:themeColor="text1"/>
          <w:sz w:val="20"/>
          <w:szCs w:val="20"/>
          <w:lang w:eastAsia="pl-PL"/>
        </w:rPr>
        <w:t xml:space="preserve">, niezgodnie z uzgodnieniami lub zaleceniami Zamawiającego i pomimo wezwania do zmiany sposobu wykonania oraz wyznaczenia mu w tym celu odpowiedniego terminu nie wywiązuje się należycie z </w:t>
      </w:r>
      <w:r w:rsidR="005C3379">
        <w:rPr>
          <w:rFonts w:ascii="Arial" w:eastAsia="Times New Roman" w:hAnsi="Arial" w:cs="Arial"/>
          <w:bCs/>
          <w:color w:val="000000" w:themeColor="text1"/>
          <w:sz w:val="20"/>
          <w:szCs w:val="20"/>
          <w:lang w:eastAsia="pl-PL"/>
        </w:rPr>
        <w:t>U</w:t>
      </w:r>
      <w:r w:rsidR="005C3379" w:rsidRPr="00E4768F">
        <w:rPr>
          <w:rFonts w:ascii="Arial" w:eastAsia="Times New Roman" w:hAnsi="Arial" w:cs="Arial"/>
          <w:bCs/>
          <w:color w:val="000000" w:themeColor="text1"/>
          <w:sz w:val="20"/>
          <w:szCs w:val="20"/>
          <w:lang w:eastAsia="pl-PL"/>
        </w:rPr>
        <w:t>mowy</w:t>
      </w:r>
      <w:r>
        <w:rPr>
          <w:rFonts w:ascii="Arial" w:eastAsia="Times New Roman" w:hAnsi="Arial" w:cs="Arial"/>
          <w:sz w:val="20"/>
          <w:szCs w:val="20"/>
          <w:lang w:eastAsia="pl-PL"/>
        </w:rPr>
        <w:t>,</w:t>
      </w:r>
    </w:p>
    <w:p w14:paraId="4D5E1D8C" w14:textId="3DAF4ECF" w:rsidR="0088388F" w:rsidRPr="00057B60" w:rsidRDefault="0088388F" w:rsidP="002C70AE">
      <w:pPr>
        <w:widowControl w:val="0"/>
        <w:numPr>
          <w:ilvl w:val="0"/>
          <w:numId w:val="38"/>
        </w:numPr>
        <w:autoSpaceDE w:val="0"/>
        <w:autoSpaceDN w:val="0"/>
        <w:adjustRightInd w:val="0"/>
        <w:spacing w:after="0" w:line="360" w:lineRule="auto"/>
        <w:ind w:left="851" w:hanging="425"/>
        <w:jc w:val="both"/>
        <w:rPr>
          <w:rFonts w:ascii="Arial" w:eastAsia="Times New Roman" w:hAnsi="Arial" w:cs="Arial"/>
          <w:sz w:val="20"/>
          <w:szCs w:val="20"/>
          <w:lang w:eastAsia="pl-PL"/>
        </w:rPr>
      </w:pPr>
      <w:r w:rsidRPr="00057B60">
        <w:rPr>
          <w:rFonts w:ascii="Arial" w:eastAsia="Times New Roman" w:hAnsi="Arial" w:cs="Arial"/>
          <w:sz w:val="20"/>
          <w:szCs w:val="20"/>
          <w:lang w:eastAsia="pl-PL"/>
        </w:rPr>
        <w:t>Wykonawca wykonuje zamówienie z udziałem podwykonawcy bez zachowania zasad zawierania umów, o których mowa w §</w:t>
      </w:r>
      <w:r w:rsidR="00546B62" w:rsidRPr="00057B60">
        <w:rPr>
          <w:rFonts w:ascii="Arial" w:eastAsia="Times New Roman" w:hAnsi="Arial" w:cs="Arial"/>
          <w:sz w:val="20"/>
          <w:szCs w:val="20"/>
          <w:lang w:eastAsia="pl-PL"/>
        </w:rPr>
        <w:t>1</w:t>
      </w:r>
      <w:r w:rsidR="00B55797" w:rsidRPr="00057B60">
        <w:rPr>
          <w:rFonts w:ascii="Arial" w:eastAsia="Times New Roman" w:hAnsi="Arial" w:cs="Arial"/>
          <w:sz w:val="20"/>
          <w:szCs w:val="20"/>
          <w:lang w:eastAsia="pl-PL"/>
        </w:rPr>
        <w:t>1</w:t>
      </w:r>
      <w:r w:rsidRPr="00057B60">
        <w:rPr>
          <w:rFonts w:ascii="Arial" w:eastAsia="Times New Roman" w:hAnsi="Arial" w:cs="Arial"/>
          <w:sz w:val="20"/>
          <w:szCs w:val="20"/>
          <w:lang w:eastAsia="pl-PL"/>
        </w:rPr>
        <w:t xml:space="preserve"> </w:t>
      </w:r>
      <w:r w:rsidR="005C3379">
        <w:rPr>
          <w:rFonts w:ascii="Arial" w:eastAsia="Times New Roman" w:hAnsi="Arial" w:cs="Arial"/>
          <w:sz w:val="20"/>
          <w:szCs w:val="20"/>
          <w:lang w:eastAsia="pl-PL"/>
        </w:rPr>
        <w:t>U</w:t>
      </w:r>
      <w:r w:rsidRPr="00057B60">
        <w:rPr>
          <w:rFonts w:ascii="Arial" w:eastAsia="Times New Roman" w:hAnsi="Arial" w:cs="Arial"/>
          <w:sz w:val="20"/>
          <w:szCs w:val="20"/>
          <w:lang w:eastAsia="pl-PL"/>
        </w:rPr>
        <w:t>mowy</w:t>
      </w:r>
      <w:r w:rsidR="002F1C27" w:rsidRPr="00057B60">
        <w:rPr>
          <w:rFonts w:ascii="Arial" w:eastAsia="Times New Roman" w:hAnsi="Arial" w:cs="Arial"/>
          <w:sz w:val="20"/>
          <w:szCs w:val="20"/>
          <w:lang w:eastAsia="pl-PL"/>
        </w:rPr>
        <w:t>,</w:t>
      </w:r>
    </w:p>
    <w:p w14:paraId="31657793" w14:textId="1C90EA30" w:rsidR="00B55797" w:rsidRDefault="00B55797"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7328EA">
        <w:rPr>
          <w:rFonts w:ascii="Arial" w:eastAsia="Times New Roman" w:hAnsi="Arial" w:cs="Arial"/>
          <w:bCs/>
          <w:sz w:val="20"/>
          <w:szCs w:val="20"/>
          <w:lang w:eastAsia="pl-PL"/>
        </w:rPr>
        <w:t>Prawo odstąpienia</w:t>
      </w:r>
      <w:r>
        <w:rPr>
          <w:rFonts w:ascii="Arial" w:eastAsia="Times New Roman" w:hAnsi="Arial" w:cs="Arial"/>
          <w:bCs/>
          <w:sz w:val="20"/>
          <w:szCs w:val="20"/>
          <w:lang w:eastAsia="pl-PL"/>
        </w:rPr>
        <w:t>, o którym mowa w ust. 1</w:t>
      </w:r>
      <w:r w:rsidRPr="007328EA">
        <w:rPr>
          <w:rFonts w:ascii="Arial" w:eastAsia="Times New Roman" w:hAnsi="Arial" w:cs="Arial"/>
          <w:bCs/>
          <w:sz w:val="20"/>
          <w:szCs w:val="20"/>
          <w:lang w:eastAsia="pl-PL"/>
        </w:rPr>
        <w:t xml:space="preserve"> może zostać wykonane przez okres 45 dni od dowiedzenia się przez Zamawiającego o okoliczności uzasadniającej odstąpienie</w:t>
      </w:r>
      <w:r>
        <w:rPr>
          <w:rFonts w:ascii="Arial" w:eastAsia="Times New Roman" w:hAnsi="Arial" w:cs="Arial"/>
          <w:bCs/>
          <w:sz w:val="20"/>
          <w:szCs w:val="20"/>
          <w:lang w:eastAsia="pl-PL"/>
        </w:rPr>
        <w:t>.</w:t>
      </w:r>
    </w:p>
    <w:p w14:paraId="59BBA7C0" w14:textId="7E0FBF40" w:rsidR="0088388F" w:rsidRPr="0088388F" w:rsidRDefault="0088388F"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Zamawiający, w razie odstąpienia od </w:t>
      </w:r>
      <w:r w:rsidR="00057B60">
        <w:rPr>
          <w:rFonts w:ascii="Arial" w:eastAsia="Times New Roman" w:hAnsi="Arial" w:cs="Arial"/>
          <w:sz w:val="20"/>
          <w:szCs w:val="20"/>
          <w:lang w:eastAsia="pl-PL"/>
        </w:rPr>
        <w:t>U</w:t>
      </w:r>
      <w:r w:rsidR="00057B60" w:rsidRPr="0088388F">
        <w:rPr>
          <w:rFonts w:ascii="Arial" w:eastAsia="Times New Roman" w:hAnsi="Arial" w:cs="Arial"/>
          <w:sz w:val="20"/>
          <w:szCs w:val="20"/>
          <w:lang w:eastAsia="pl-PL"/>
        </w:rPr>
        <w:t xml:space="preserve">mowy </w:t>
      </w:r>
      <w:r w:rsidRPr="0088388F">
        <w:rPr>
          <w:rFonts w:ascii="Arial" w:eastAsia="Times New Roman" w:hAnsi="Arial" w:cs="Arial"/>
          <w:sz w:val="20"/>
          <w:szCs w:val="20"/>
          <w:lang w:eastAsia="pl-PL"/>
        </w:rPr>
        <w:t>z przyczyn, za które Wykonawca nie odpowiada, zobowiązany jest do dokonania odbioru robót przerwanych oraz do zapłaty wynagrodzenia za roboty, które zostały wykonane</w:t>
      </w:r>
      <w:r w:rsidR="00105B65">
        <w:rPr>
          <w:rFonts w:ascii="Arial" w:eastAsia="Times New Roman" w:hAnsi="Arial" w:cs="Arial"/>
          <w:sz w:val="20"/>
          <w:szCs w:val="20"/>
          <w:lang w:eastAsia="pl-PL"/>
        </w:rPr>
        <w:t xml:space="preserve"> </w:t>
      </w:r>
      <w:r w:rsidRPr="0088388F">
        <w:rPr>
          <w:rFonts w:ascii="Arial" w:eastAsia="Times New Roman" w:hAnsi="Arial" w:cs="Arial"/>
          <w:sz w:val="20"/>
          <w:szCs w:val="20"/>
          <w:lang w:eastAsia="pl-PL"/>
        </w:rPr>
        <w:t>do dnia odstąpienia.</w:t>
      </w:r>
    </w:p>
    <w:p w14:paraId="0F1F4C64" w14:textId="3D28F6DB" w:rsidR="0088388F" w:rsidRPr="0088388F" w:rsidRDefault="0088388F"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Odstąpienie od </w:t>
      </w:r>
      <w:r w:rsidR="00057B60">
        <w:rPr>
          <w:rFonts w:ascii="Arial" w:eastAsia="Times New Roman" w:hAnsi="Arial" w:cs="Arial"/>
          <w:sz w:val="20"/>
          <w:szCs w:val="20"/>
          <w:lang w:eastAsia="pl-PL"/>
        </w:rPr>
        <w:t>U</w:t>
      </w:r>
      <w:r w:rsidR="00057B60" w:rsidRPr="0088388F">
        <w:rPr>
          <w:rFonts w:ascii="Arial" w:eastAsia="Times New Roman" w:hAnsi="Arial" w:cs="Arial"/>
          <w:sz w:val="20"/>
          <w:szCs w:val="20"/>
          <w:lang w:eastAsia="pl-PL"/>
        </w:rPr>
        <w:t xml:space="preserve">mowy </w:t>
      </w:r>
      <w:r w:rsidRPr="0088388F">
        <w:rPr>
          <w:rFonts w:ascii="Arial" w:eastAsia="Times New Roman" w:hAnsi="Arial" w:cs="Arial"/>
          <w:sz w:val="20"/>
          <w:szCs w:val="20"/>
          <w:lang w:eastAsia="pl-PL"/>
        </w:rPr>
        <w:t xml:space="preserve">powinno nastąpić w formie pisemnej pod rygorem nieważności takiego oświadczenia i powinno zawierać uzasadnienie. </w:t>
      </w:r>
    </w:p>
    <w:p w14:paraId="3EC2516D" w14:textId="071C774C" w:rsidR="0088388F" w:rsidRPr="0088388F" w:rsidRDefault="0088388F"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Strona, z przyczyny której nastąpiło odstąpienie od </w:t>
      </w:r>
      <w:r w:rsidR="005C3379">
        <w:rPr>
          <w:rFonts w:ascii="Arial" w:eastAsia="Times New Roman" w:hAnsi="Arial" w:cs="Arial"/>
          <w:sz w:val="20"/>
          <w:szCs w:val="20"/>
          <w:lang w:eastAsia="pl-PL"/>
        </w:rPr>
        <w:t>U</w:t>
      </w:r>
      <w:r w:rsidR="005C3379" w:rsidRPr="0088388F">
        <w:rPr>
          <w:rFonts w:ascii="Arial" w:eastAsia="Times New Roman" w:hAnsi="Arial" w:cs="Arial"/>
          <w:sz w:val="20"/>
          <w:szCs w:val="20"/>
          <w:lang w:eastAsia="pl-PL"/>
        </w:rPr>
        <w:t>mowy</w:t>
      </w:r>
      <w:r w:rsidR="00193AA3">
        <w:rPr>
          <w:rFonts w:ascii="Arial" w:eastAsia="Times New Roman" w:hAnsi="Arial" w:cs="Arial"/>
          <w:sz w:val="20"/>
          <w:szCs w:val="20"/>
          <w:lang w:eastAsia="pl-PL"/>
        </w:rPr>
        <w:t>,</w:t>
      </w:r>
      <w:r w:rsidRPr="0088388F">
        <w:rPr>
          <w:rFonts w:ascii="Arial" w:eastAsia="Times New Roman" w:hAnsi="Arial" w:cs="Arial"/>
          <w:sz w:val="20"/>
          <w:szCs w:val="20"/>
          <w:lang w:eastAsia="pl-PL"/>
        </w:rPr>
        <w:t xml:space="preserve"> poniesie koszty takiego odstąpienia zgodnie z § 8 </w:t>
      </w:r>
      <w:r w:rsidR="005C3379">
        <w:rPr>
          <w:rFonts w:ascii="Arial" w:eastAsia="Times New Roman" w:hAnsi="Arial" w:cs="Arial"/>
          <w:sz w:val="20"/>
          <w:szCs w:val="20"/>
          <w:lang w:eastAsia="pl-PL"/>
        </w:rPr>
        <w:t>U</w:t>
      </w:r>
      <w:r w:rsidRPr="0088388F">
        <w:rPr>
          <w:rFonts w:ascii="Arial" w:eastAsia="Times New Roman" w:hAnsi="Arial" w:cs="Arial"/>
          <w:sz w:val="20"/>
          <w:szCs w:val="20"/>
          <w:lang w:eastAsia="pl-PL"/>
        </w:rPr>
        <w:t>mowy.</w:t>
      </w:r>
    </w:p>
    <w:p w14:paraId="3FBA85CF" w14:textId="41050654" w:rsidR="0088388F" w:rsidRPr="0088388F" w:rsidRDefault="0088388F" w:rsidP="00760007">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Zamawiającemu przysługuje prawo do odstąpienia od </w:t>
      </w:r>
      <w:r w:rsidR="00057B60">
        <w:rPr>
          <w:rFonts w:ascii="Arial" w:eastAsia="Times New Roman" w:hAnsi="Arial" w:cs="Arial"/>
          <w:sz w:val="20"/>
          <w:szCs w:val="20"/>
          <w:lang w:eastAsia="pl-PL"/>
        </w:rPr>
        <w:t>U</w:t>
      </w:r>
      <w:r w:rsidR="00057B60" w:rsidRPr="0088388F">
        <w:rPr>
          <w:rFonts w:ascii="Arial" w:eastAsia="Times New Roman" w:hAnsi="Arial" w:cs="Arial"/>
          <w:sz w:val="20"/>
          <w:szCs w:val="20"/>
          <w:lang w:eastAsia="pl-PL"/>
        </w:rPr>
        <w:t>mowy</w:t>
      </w:r>
      <w:r w:rsidRPr="0088388F">
        <w:rPr>
          <w:rFonts w:ascii="Arial" w:eastAsia="Times New Roman" w:hAnsi="Arial" w:cs="Arial"/>
          <w:sz w:val="20"/>
          <w:szCs w:val="20"/>
          <w:lang w:eastAsia="pl-PL"/>
        </w:rPr>
        <w:t>, bez konsekwencji o których mowa w § 8 ust. 2</w:t>
      </w:r>
      <w:r w:rsidR="005C3379">
        <w:rPr>
          <w:rFonts w:ascii="Arial" w:eastAsia="Times New Roman" w:hAnsi="Arial" w:cs="Arial"/>
          <w:sz w:val="20"/>
          <w:szCs w:val="20"/>
          <w:lang w:eastAsia="pl-PL"/>
        </w:rPr>
        <w:t xml:space="preserve"> Umowy</w:t>
      </w:r>
      <w:r w:rsidRPr="0088388F">
        <w:rPr>
          <w:rFonts w:ascii="Arial" w:eastAsia="Times New Roman" w:hAnsi="Arial" w:cs="Arial"/>
          <w:sz w:val="20"/>
          <w:szCs w:val="20"/>
          <w:lang w:eastAsia="pl-PL"/>
        </w:rPr>
        <w:t xml:space="preserve">, w razie wystąpienia istotnej zmiany okoliczności powodującej, że wykonanie </w:t>
      </w:r>
      <w:r w:rsidR="005C3379">
        <w:rPr>
          <w:rFonts w:ascii="Arial" w:eastAsia="Times New Roman" w:hAnsi="Arial" w:cs="Arial"/>
          <w:sz w:val="20"/>
          <w:szCs w:val="20"/>
          <w:lang w:eastAsia="pl-PL"/>
        </w:rPr>
        <w:t>U</w:t>
      </w:r>
      <w:r w:rsidRPr="0088388F">
        <w:rPr>
          <w:rFonts w:ascii="Arial" w:eastAsia="Times New Roman" w:hAnsi="Arial" w:cs="Arial"/>
          <w:sz w:val="20"/>
          <w:szCs w:val="20"/>
          <w:lang w:eastAsia="pl-PL"/>
        </w:rPr>
        <w:t xml:space="preserve">mowy nie leży w interesie publicznym, czego nie można było przewidzieć w chwili zawarcia </w:t>
      </w:r>
      <w:r w:rsidR="005C3379">
        <w:rPr>
          <w:rFonts w:ascii="Arial" w:eastAsia="Times New Roman" w:hAnsi="Arial" w:cs="Arial"/>
          <w:sz w:val="20"/>
          <w:szCs w:val="20"/>
          <w:lang w:eastAsia="pl-PL"/>
        </w:rPr>
        <w:t>U</w:t>
      </w:r>
      <w:r w:rsidRPr="0088388F">
        <w:rPr>
          <w:rFonts w:ascii="Arial" w:eastAsia="Times New Roman" w:hAnsi="Arial" w:cs="Arial"/>
          <w:sz w:val="20"/>
          <w:szCs w:val="20"/>
          <w:lang w:eastAsia="pl-PL"/>
        </w:rPr>
        <w:t>mowy. W</w:t>
      </w:r>
      <w:r w:rsidR="0044234C">
        <w:rPr>
          <w:rFonts w:ascii="Arial" w:eastAsia="Times New Roman" w:hAnsi="Arial" w:cs="Arial"/>
          <w:sz w:val="20"/>
          <w:szCs w:val="20"/>
          <w:lang w:eastAsia="pl-PL"/>
        </w:rPr>
        <w:t> </w:t>
      </w:r>
      <w:r w:rsidRPr="0088388F">
        <w:rPr>
          <w:rFonts w:ascii="Arial" w:eastAsia="Times New Roman" w:hAnsi="Arial" w:cs="Arial"/>
          <w:sz w:val="20"/>
          <w:szCs w:val="20"/>
          <w:lang w:eastAsia="pl-PL"/>
        </w:rPr>
        <w:t xml:space="preserve">takim wypadku Wykonawca może żądać jedynie wynagrodzenia należnego mu z tytułu wykonania części danej </w:t>
      </w:r>
      <w:r w:rsidR="005C3379">
        <w:rPr>
          <w:rFonts w:ascii="Arial" w:eastAsia="Times New Roman" w:hAnsi="Arial" w:cs="Arial"/>
          <w:sz w:val="20"/>
          <w:szCs w:val="20"/>
          <w:lang w:eastAsia="pl-PL"/>
        </w:rPr>
        <w:t>U</w:t>
      </w:r>
      <w:r w:rsidRPr="0088388F">
        <w:rPr>
          <w:rFonts w:ascii="Arial" w:eastAsia="Times New Roman" w:hAnsi="Arial" w:cs="Arial"/>
          <w:sz w:val="20"/>
          <w:szCs w:val="20"/>
          <w:lang w:eastAsia="pl-PL"/>
        </w:rPr>
        <w:t>mowy wykonanej do tego dnia odstąpienia.</w:t>
      </w:r>
    </w:p>
    <w:p w14:paraId="6BB1AA68" w14:textId="78D0A804" w:rsidR="0088388F" w:rsidRDefault="0088388F" w:rsidP="00760007">
      <w:pPr>
        <w:numPr>
          <w:ilvl w:val="0"/>
          <w:numId w:val="13"/>
        </w:numPr>
        <w:autoSpaceDE w:val="0"/>
        <w:autoSpaceDN w:val="0"/>
        <w:spacing w:after="0" w:line="360" w:lineRule="auto"/>
        <w:ind w:left="426" w:hanging="426"/>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Odstąpienie od </w:t>
      </w:r>
      <w:r w:rsidR="005C3379">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 xml:space="preserve">mowy w przypadkach określonych w ust. </w:t>
      </w:r>
      <w:r w:rsidR="0039505F">
        <w:rPr>
          <w:rFonts w:ascii="Arial" w:eastAsia="Times New Roman" w:hAnsi="Arial" w:cs="Arial"/>
          <w:bCs/>
          <w:sz w:val="20"/>
          <w:szCs w:val="20"/>
          <w:lang w:eastAsia="pl-PL"/>
        </w:rPr>
        <w:t>6</w:t>
      </w:r>
      <w:r w:rsidR="0039505F" w:rsidRPr="0088388F">
        <w:rPr>
          <w:rFonts w:ascii="Arial" w:eastAsia="Times New Roman" w:hAnsi="Arial" w:cs="Arial"/>
          <w:bCs/>
          <w:sz w:val="20"/>
          <w:szCs w:val="20"/>
          <w:lang w:eastAsia="pl-PL"/>
        </w:rPr>
        <w:t xml:space="preserve"> </w:t>
      </w:r>
      <w:r w:rsidRPr="0088388F">
        <w:rPr>
          <w:rFonts w:ascii="Arial" w:eastAsia="Times New Roman" w:hAnsi="Arial" w:cs="Arial"/>
          <w:bCs/>
          <w:sz w:val="20"/>
          <w:szCs w:val="20"/>
          <w:lang w:eastAsia="pl-PL"/>
        </w:rPr>
        <w:t>następuje w trybie natychmiastowym i może nastąpić w terminie 30 dni od dnia powzięcia wiadomości o tych okolicznościach.</w:t>
      </w:r>
    </w:p>
    <w:p w14:paraId="1B018357" w14:textId="77777777" w:rsidR="001C3199" w:rsidRPr="00164823" w:rsidRDefault="001C3199" w:rsidP="001C3199">
      <w:pPr>
        <w:widowControl w:val="0"/>
        <w:numPr>
          <w:ilvl w:val="0"/>
          <w:numId w:val="13"/>
        </w:numPr>
        <w:autoSpaceDE w:val="0"/>
        <w:autoSpaceDN w:val="0"/>
        <w:adjustRightInd w:val="0"/>
        <w:spacing w:after="0" w:line="360" w:lineRule="auto"/>
        <w:ind w:left="426" w:hanging="426"/>
        <w:jc w:val="both"/>
        <w:rPr>
          <w:rFonts w:ascii="Arial" w:eastAsia="Times New Roman" w:hAnsi="Arial" w:cs="Arial"/>
          <w:sz w:val="20"/>
          <w:szCs w:val="20"/>
          <w:lang w:eastAsia="pl-PL"/>
        </w:rPr>
      </w:pPr>
      <w:r w:rsidRPr="00164823">
        <w:rPr>
          <w:rFonts w:ascii="Arial" w:eastAsia="Times New Roman" w:hAnsi="Arial" w:cs="Arial"/>
          <w:bCs/>
          <w:sz w:val="20"/>
          <w:szCs w:val="20"/>
          <w:lang w:eastAsia="pl-PL"/>
        </w:rPr>
        <w:t>Odstąpienie będzie skuteczne natychmiast, tj. z chwilą doręczenia drugiej Stronie oświadczenia o odstąpieniu i będzie wywierało skutek na przyszłość, przy zachowaniu w pełni przez Zamawiającego wszystkich uprawnień nabytych przed dniem odstąpienia, w szczególności w zakresie uprawnień z gwarancji jakości, rękojmi, zabezpieczenia należytego wykonania Umowy i kar umownych, możliwości zlecenia zastępczego wykonania i dochodzenia odszkodowania</w:t>
      </w:r>
      <w:r>
        <w:rPr>
          <w:rFonts w:ascii="Arial" w:eastAsia="Times New Roman" w:hAnsi="Arial" w:cs="Arial"/>
          <w:bCs/>
          <w:sz w:val="20"/>
          <w:szCs w:val="20"/>
          <w:lang w:eastAsia="pl-PL"/>
        </w:rPr>
        <w:t>.</w:t>
      </w:r>
    </w:p>
    <w:p w14:paraId="3964BD8D" w14:textId="1A439E4A" w:rsidR="00D37D17" w:rsidRDefault="00D37D17" w:rsidP="001C3199">
      <w:pPr>
        <w:autoSpaceDE w:val="0"/>
        <w:autoSpaceDN w:val="0"/>
        <w:spacing w:after="0" w:line="360" w:lineRule="auto"/>
        <w:ind w:left="426"/>
        <w:jc w:val="both"/>
        <w:rPr>
          <w:rFonts w:ascii="Arial" w:eastAsia="Times New Roman" w:hAnsi="Arial" w:cs="Arial"/>
          <w:bCs/>
          <w:sz w:val="20"/>
          <w:szCs w:val="20"/>
          <w:lang w:eastAsia="pl-PL"/>
        </w:rPr>
      </w:pPr>
    </w:p>
    <w:p w14:paraId="2F1C4FAE" w14:textId="77777777" w:rsidR="004D7E88" w:rsidRPr="001E2F2C" w:rsidRDefault="004D7E88" w:rsidP="001C3199">
      <w:pPr>
        <w:autoSpaceDE w:val="0"/>
        <w:autoSpaceDN w:val="0"/>
        <w:spacing w:after="0" w:line="360" w:lineRule="auto"/>
        <w:ind w:left="426"/>
        <w:jc w:val="both"/>
        <w:rPr>
          <w:rFonts w:ascii="Arial" w:eastAsia="Times New Roman" w:hAnsi="Arial" w:cs="Arial"/>
          <w:bCs/>
          <w:sz w:val="20"/>
          <w:szCs w:val="20"/>
          <w:lang w:eastAsia="pl-PL"/>
        </w:rPr>
      </w:pPr>
    </w:p>
    <w:p w14:paraId="52757FF1" w14:textId="77777777" w:rsidR="001C3199" w:rsidRPr="0088388F" w:rsidRDefault="001C3199" w:rsidP="001C3199">
      <w:pPr>
        <w:widowControl w:val="0"/>
        <w:tabs>
          <w:tab w:val="center" w:pos="5190"/>
          <w:tab w:val="left" w:pos="5835"/>
        </w:tabs>
        <w:autoSpaceDE w:val="0"/>
        <w:autoSpaceDN w:val="0"/>
        <w:adjustRightInd w:val="0"/>
        <w:spacing w:after="0" w:line="360" w:lineRule="auto"/>
        <w:jc w:val="center"/>
        <w:rPr>
          <w:rFonts w:ascii="Arial" w:eastAsia="Times New Roman" w:hAnsi="Arial" w:cs="Arial"/>
          <w:b/>
          <w:bCs/>
          <w:sz w:val="20"/>
          <w:szCs w:val="20"/>
          <w:lang w:eastAsia="pl-PL"/>
        </w:rPr>
      </w:pPr>
      <w:r w:rsidRPr="0088388F">
        <w:rPr>
          <w:rFonts w:ascii="Arial" w:eastAsia="Times New Roman" w:hAnsi="Arial" w:cs="Arial"/>
          <w:b/>
          <w:bCs/>
          <w:sz w:val="20"/>
          <w:szCs w:val="20"/>
          <w:lang w:eastAsia="pl-PL"/>
        </w:rPr>
        <w:lastRenderedPageBreak/>
        <w:t>§ 1</w:t>
      </w:r>
      <w:r>
        <w:rPr>
          <w:rFonts w:ascii="Arial" w:eastAsia="Times New Roman" w:hAnsi="Arial" w:cs="Arial"/>
          <w:b/>
          <w:bCs/>
          <w:sz w:val="20"/>
          <w:szCs w:val="20"/>
          <w:lang w:eastAsia="pl-PL"/>
        </w:rPr>
        <w:t>0</w:t>
      </w:r>
    </w:p>
    <w:p w14:paraId="00BA1081" w14:textId="77777777" w:rsidR="001C3199" w:rsidRPr="0088388F" w:rsidRDefault="001C3199" w:rsidP="001C3199">
      <w:pPr>
        <w:widowControl w:val="0"/>
        <w:tabs>
          <w:tab w:val="center" w:pos="5190"/>
          <w:tab w:val="left" w:pos="5835"/>
        </w:tabs>
        <w:autoSpaceDE w:val="0"/>
        <w:autoSpaceDN w:val="0"/>
        <w:adjustRightInd w:val="0"/>
        <w:spacing w:after="0" w:line="360" w:lineRule="auto"/>
        <w:ind w:left="567" w:hanging="283"/>
        <w:jc w:val="center"/>
        <w:rPr>
          <w:rFonts w:ascii="Arial" w:eastAsia="Times New Roman" w:hAnsi="Arial" w:cs="Arial"/>
          <w:b/>
          <w:bCs/>
          <w:sz w:val="20"/>
          <w:szCs w:val="20"/>
          <w:lang w:eastAsia="pl-PL"/>
        </w:rPr>
      </w:pPr>
      <w:r w:rsidRPr="00164823">
        <w:rPr>
          <w:rFonts w:ascii="Arial" w:eastAsia="Times New Roman" w:hAnsi="Arial" w:cs="Arial"/>
          <w:b/>
          <w:bCs/>
          <w:sz w:val="20"/>
          <w:szCs w:val="20"/>
          <w:lang w:eastAsia="pl-PL"/>
        </w:rPr>
        <w:t xml:space="preserve">Zabezpieczenie należytego wykonania Umowy </w:t>
      </w:r>
    </w:p>
    <w:p w14:paraId="7D17D111" w14:textId="77777777" w:rsidR="001C3199" w:rsidRPr="0088388F" w:rsidRDefault="001C3199" w:rsidP="001C3199">
      <w:pPr>
        <w:numPr>
          <w:ilvl w:val="0"/>
          <w:numId w:val="47"/>
        </w:numPr>
        <w:tabs>
          <w:tab w:val="num" w:pos="426"/>
        </w:tabs>
        <w:autoSpaceDE w:val="0"/>
        <w:autoSpaceDN w:val="0"/>
        <w:spacing w:after="0" w:line="360" w:lineRule="auto"/>
        <w:ind w:left="426" w:hanging="426"/>
        <w:jc w:val="both"/>
        <w:rPr>
          <w:rFonts w:ascii="Arial" w:eastAsia="Times New Roman" w:hAnsi="Arial" w:cs="Arial"/>
          <w:sz w:val="20"/>
          <w:szCs w:val="20"/>
          <w:lang w:eastAsia="pl-PL"/>
        </w:rPr>
      </w:pPr>
      <w:r w:rsidRPr="0088388F">
        <w:rPr>
          <w:rFonts w:ascii="Arial" w:eastAsia="Times New Roman" w:hAnsi="Arial" w:cs="Arial"/>
          <w:sz w:val="20"/>
          <w:szCs w:val="20"/>
          <w:lang w:eastAsia="pl-PL"/>
        </w:rPr>
        <w:t xml:space="preserve">Wykonawca przekazał Zamawiającemu zabezpieczenie należytego wykonania </w:t>
      </w:r>
      <w:r>
        <w:rPr>
          <w:rFonts w:ascii="Arial" w:eastAsia="Times New Roman" w:hAnsi="Arial" w:cs="Arial"/>
          <w:sz w:val="20"/>
          <w:szCs w:val="20"/>
          <w:lang w:eastAsia="pl-PL"/>
        </w:rPr>
        <w:t>U</w:t>
      </w:r>
      <w:r w:rsidRPr="0088388F">
        <w:rPr>
          <w:rFonts w:ascii="Arial" w:eastAsia="Times New Roman" w:hAnsi="Arial" w:cs="Arial"/>
          <w:sz w:val="20"/>
          <w:szCs w:val="20"/>
          <w:lang w:eastAsia="pl-PL"/>
        </w:rPr>
        <w:t>mowy w</w:t>
      </w:r>
      <w:r>
        <w:rPr>
          <w:rFonts w:ascii="Arial" w:eastAsia="Times New Roman" w:hAnsi="Arial" w:cs="Arial"/>
          <w:sz w:val="20"/>
          <w:szCs w:val="20"/>
          <w:lang w:eastAsia="pl-PL"/>
        </w:rPr>
        <w:t> </w:t>
      </w:r>
      <w:r w:rsidRPr="0088388F">
        <w:rPr>
          <w:rFonts w:ascii="Arial" w:eastAsia="Times New Roman" w:hAnsi="Arial" w:cs="Arial"/>
          <w:sz w:val="20"/>
          <w:szCs w:val="20"/>
          <w:lang w:eastAsia="pl-PL"/>
        </w:rPr>
        <w:t>wysokości 5% wartości brutto przedmiotu umowy</w:t>
      </w:r>
      <w:r>
        <w:rPr>
          <w:rFonts w:ascii="Arial" w:eastAsia="Times New Roman" w:hAnsi="Arial" w:cs="Arial"/>
          <w:sz w:val="20"/>
          <w:szCs w:val="20"/>
          <w:lang w:eastAsia="pl-PL"/>
        </w:rPr>
        <w:t>,</w:t>
      </w:r>
      <w:r w:rsidRPr="0088388F">
        <w:rPr>
          <w:rFonts w:ascii="Arial" w:eastAsia="Times New Roman" w:hAnsi="Arial" w:cs="Arial"/>
          <w:sz w:val="20"/>
          <w:szCs w:val="20"/>
          <w:lang w:eastAsia="pl-PL"/>
        </w:rPr>
        <w:t xml:space="preserve"> tj. …………. (…</w:t>
      </w:r>
      <w:r>
        <w:rPr>
          <w:rFonts w:ascii="Arial" w:eastAsia="Times New Roman" w:hAnsi="Arial" w:cs="Arial"/>
          <w:sz w:val="20"/>
          <w:szCs w:val="20"/>
          <w:lang w:eastAsia="pl-PL"/>
        </w:rPr>
        <w:t>……………)</w:t>
      </w:r>
      <w:r w:rsidRPr="0088388F">
        <w:rPr>
          <w:rFonts w:ascii="Arial" w:eastAsia="Times New Roman" w:hAnsi="Arial" w:cs="Arial"/>
          <w:sz w:val="20"/>
          <w:szCs w:val="20"/>
          <w:lang w:eastAsia="pl-PL"/>
        </w:rPr>
        <w:t xml:space="preserve"> złotych w</w:t>
      </w:r>
      <w:r>
        <w:rPr>
          <w:rFonts w:ascii="Arial" w:eastAsia="Times New Roman" w:hAnsi="Arial" w:cs="Arial"/>
          <w:sz w:val="20"/>
          <w:szCs w:val="20"/>
          <w:lang w:eastAsia="pl-PL"/>
        </w:rPr>
        <w:t> </w:t>
      </w:r>
      <w:r w:rsidRPr="0088388F">
        <w:rPr>
          <w:rFonts w:ascii="Arial" w:eastAsia="Times New Roman" w:hAnsi="Arial" w:cs="Arial"/>
          <w:sz w:val="20"/>
          <w:szCs w:val="20"/>
          <w:lang w:eastAsia="pl-PL"/>
        </w:rPr>
        <w:t>formie pieniężnej/gwarancji</w:t>
      </w:r>
      <w:r w:rsidRPr="0088388F">
        <w:rPr>
          <w:rFonts w:ascii="Arial" w:eastAsia="Times New Roman" w:hAnsi="Arial" w:cs="Arial"/>
          <w:sz w:val="20"/>
          <w:szCs w:val="20"/>
          <w:vertAlign w:val="superscript"/>
          <w:lang w:eastAsia="pl-PL"/>
        </w:rPr>
        <w:t>*</w:t>
      </w:r>
      <w:r w:rsidRPr="0088388F">
        <w:rPr>
          <w:rFonts w:ascii="Arial" w:eastAsia="Times New Roman" w:hAnsi="Arial" w:cs="Arial"/>
          <w:sz w:val="20"/>
          <w:szCs w:val="20"/>
          <w:lang w:eastAsia="pl-PL"/>
        </w:rPr>
        <w:t>.</w:t>
      </w:r>
      <w:r w:rsidRPr="0088388F">
        <w:rPr>
          <w:rFonts w:ascii="Arial" w:eastAsia="Times New Roman" w:hAnsi="Arial" w:cs="Arial"/>
          <w:i/>
          <w:sz w:val="20"/>
          <w:szCs w:val="20"/>
          <w:lang w:eastAsia="pl-PL"/>
        </w:rPr>
        <w:t xml:space="preserve"> (*niewłaściwe skreślić)</w:t>
      </w:r>
    </w:p>
    <w:p w14:paraId="15BC7FD3" w14:textId="77777777" w:rsidR="001C3199" w:rsidRPr="0088388F"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Zabezpieczenie zostanie wniesione przez Wykonawcę w całości do dnia zawarcia </w:t>
      </w:r>
      <w:r>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mowy.</w:t>
      </w:r>
    </w:p>
    <w:p w14:paraId="7B809066" w14:textId="77777777" w:rsidR="001C3199" w:rsidRPr="0088388F"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Pr>
          <w:rFonts w:ascii="Arial" w:eastAsia="Times New Roman" w:hAnsi="Arial" w:cs="Arial"/>
          <w:bCs/>
          <w:sz w:val="20"/>
          <w:szCs w:val="20"/>
          <w:lang w:eastAsia="pl-PL"/>
        </w:rPr>
        <w:t>Zamawiający pozostawia na zabezpieczenie z tytułu gwarancji jakości lub rękojmi za wady kwotę wynoszącą 30% z całkowitej wartości wniesionego zabezpieczenia należytego wykonania Umowy</w:t>
      </w:r>
      <w:r w:rsidRPr="0088388F">
        <w:rPr>
          <w:rFonts w:ascii="Arial" w:eastAsia="Times New Roman" w:hAnsi="Arial" w:cs="Arial"/>
          <w:bCs/>
          <w:sz w:val="20"/>
          <w:szCs w:val="20"/>
          <w:lang w:eastAsia="pl-PL"/>
        </w:rPr>
        <w:t>.</w:t>
      </w:r>
    </w:p>
    <w:p w14:paraId="0E309597" w14:textId="77777777" w:rsidR="001C3199" w:rsidRPr="0088388F"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Zabezpieczenie w zakresie niewykonania lub nienależytego wykonania </w:t>
      </w:r>
      <w:r>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 xml:space="preserve">mowy będzie obowiązywało do dnia wykonania </w:t>
      </w:r>
      <w:r>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 xml:space="preserve">mowy </w:t>
      </w:r>
      <w:r>
        <w:rPr>
          <w:rFonts w:ascii="Arial" w:eastAsia="Times New Roman" w:hAnsi="Arial" w:cs="Arial"/>
          <w:bCs/>
          <w:sz w:val="20"/>
          <w:szCs w:val="20"/>
          <w:lang w:eastAsia="pl-PL"/>
        </w:rPr>
        <w:t xml:space="preserve">i uznania przez Zamawiającego za należycie wykonane </w:t>
      </w:r>
      <w:r w:rsidRPr="0088388F">
        <w:rPr>
          <w:rFonts w:ascii="Arial" w:eastAsia="Times New Roman" w:hAnsi="Arial" w:cs="Arial"/>
          <w:bCs/>
          <w:sz w:val="20"/>
          <w:szCs w:val="20"/>
          <w:lang w:eastAsia="pl-PL"/>
        </w:rPr>
        <w:t>+ 30 dni</w:t>
      </w:r>
      <w:r>
        <w:rPr>
          <w:rFonts w:ascii="Arial" w:eastAsia="Times New Roman" w:hAnsi="Arial" w:cs="Arial"/>
          <w:bCs/>
          <w:sz w:val="20"/>
          <w:szCs w:val="20"/>
          <w:lang w:eastAsia="pl-PL"/>
        </w:rPr>
        <w:t xml:space="preserve"> kalendarzowych</w:t>
      </w:r>
      <w:r w:rsidRPr="0088388F">
        <w:rPr>
          <w:rFonts w:ascii="Arial" w:eastAsia="Times New Roman" w:hAnsi="Arial" w:cs="Arial"/>
          <w:bCs/>
          <w:sz w:val="20"/>
          <w:szCs w:val="20"/>
          <w:lang w:eastAsia="pl-PL"/>
        </w:rPr>
        <w:t xml:space="preserve">. Zabezpieczenie w zakresie roszczeń z tytułu </w:t>
      </w:r>
      <w:r>
        <w:rPr>
          <w:rFonts w:ascii="Arial" w:eastAsia="Times New Roman" w:hAnsi="Arial" w:cs="Arial"/>
          <w:bCs/>
          <w:sz w:val="20"/>
          <w:szCs w:val="20"/>
          <w:lang w:eastAsia="pl-PL"/>
        </w:rPr>
        <w:t xml:space="preserve">gwarancji jakości lub rękojmi za wady </w:t>
      </w:r>
      <w:r w:rsidRPr="0088388F">
        <w:rPr>
          <w:rFonts w:ascii="Arial" w:eastAsia="Times New Roman" w:hAnsi="Arial" w:cs="Arial"/>
          <w:bCs/>
          <w:sz w:val="20"/>
          <w:szCs w:val="20"/>
          <w:lang w:eastAsia="pl-PL"/>
        </w:rPr>
        <w:t xml:space="preserve">obowiązywało będzie do dnia upływu </w:t>
      </w:r>
      <w:r>
        <w:rPr>
          <w:rFonts w:ascii="Arial" w:eastAsia="Times New Roman" w:hAnsi="Arial" w:cs="Arial"/>
          <w:bCs/>
          <w:sz w:val="20"/>
          <w:szCs w:val="20"/>
          <w:lang w:eastAsia="pl-PL"/>
        </w:rPr>
        <w:t xml:space="preserve">gwarancji jakości lub rękojmi za wady </w:t>
      </w:r>
      <w:r w:rsidRPr="0088388F">
        <w:rPr>
          <w:rFonts w:ascii="Arial" w:eastAsia="Times New Roman" w:hAnsi="Arial" w:cs="Arial"/>
          <w:bCs/>
          <w:sz w:val="20"/>
          <w:szCs w:val="20"/>
          <w:lang w:eastAsia="pl-PL"/>
        </w:rPr>
        <w:t>+ 30 dni</w:t>
      </w:r>
      <w:r>
        <w:rPr>
          <w:rFonts w:ascii="Arial" w:eastAsia="Times New Roman" w:hAnsi="Arial" w:cs="Arial"/>
          <w:bCs/>
          <w:sz w:val="20"/>
          <w:szCs w:val="20"/>
          <w:lang w:eastAsia="pl-PL"/>
        </w:rPr>
        <w:t xml:space="preserve"> kalendarzowych</w:t>
      </w:r>
      <w:r w:rsidRPr="0088388F">
        <w:rPr>
          <w:rFonts w:ascii="Arial" w:eastAsia="Times New Roman" w:hAnsi="Arial" w:cs="Arial"/>
          <w:bCs/>
          <w:sz w:val="20"/>
          <w:szCs w:val="20"/>
          <w:lang w:eastAsia="pl-PL"/>
        </w:rPr>
        <w:t>.</w:t>
      </w:r>
    </w:p>
    <w:p w14:paraId="78E77122" w14:textId="77777777" w:rsidR="001C3199"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765532">
        <w:rPr>
          <w:rFonts w:ascii="Arial" w:eastAsia="Times New Roman" w:hAnsi="Arial" w:cs="Arial"/>
          <w:bCs/>
          <w:sz w:val="20"/>
          <w:szCs w:val="20"/>
          <w:lang w:eastAsia="pl-PL"/>
        </w:rPr>
        <w:t>W przypadku niewykonania lub nienależytego wykonania Umowy lub nieusunięcia lub nienależytego usunięcia wad przedmiotu umowy, ewentualnych odszkodowań, kar umownych i kosztów zastępczego usunięcia wad i usterek zabezpieczenie wraz z powstałymi odsetkami staje się własnością Zamawiającego i będzie wykorzystywane do zgodnego z Umową wykonania przedmiotu umowy oraz do pokrycia roszczeń z tytułu rękojmi za wady lub gwarancji jakości oraz ewentualnych kar umownych.</w:t>
      </w:r>
    </w:p>
    <w:p w14:paraId="61EC16CB" w14:textId="77777777" w:rsidR="001C3199" w:rsidRDefault="001C3199" w:rsidP="001C3199">
      <w:pPr>
        <w:numPr>
          <w:ilvl w:val="0"/>
          <w:numId w:val="47"/>
        </w:numPr>
        <w:tabs>
          <w:tab w:val="num" w:pos="426"/>
        </w:tabs>
        <w:autoSpaceDN w:val="0"/>
        <w:spacing w:after="0" w:line="360" w:lineRule="auto"/>
        <w:ind w:left="426" w:hanging="426"/>
        <w:jc w:val="both"/>
        <w:rPr>
          <w:rFonts w:ascii="Arial" w:hAnsi="Arial" w:cs="Arial"/>
          <w:sz w:val="20"/>
          <w:szCs w:val="20"/>
        </w:rPr>
      </w:pPr>
      <w:r w:rsidRPr="00BD77FA">
        <w:rPr>
          <w:rFonts w:ascii="Arial" w:hAnsi="Arial" w:cs="Arial"/>
          <w:sz w:val="20"/>
          <w:szCs w:val="20"/>
        </w:rPr>
        <w:t xml:space="preserve">W przypadku, gdy w trakcie realizacji </w:t>
      </w:r>
      <w:r>
        <w:rPr>
          <w:rFonts w:ascii="Arial" w:hAnsi="Arial" w:cs="Arial"/>
          <w:sz w:val="20"/>
          <w:szCs w:val="20"/>
        </w:rPr>
        <w:t>U</w:t>
      </w:r>
      <w:r w:rsidRPr="00BD77FA">
        <w:rPr>
          <w:rFonts w:ascii="Arial" w:hAnsi="Arial" w:cs="Arial"/>
          <w:sz w:val="20"/>
          <w:szCs w:val="20"/>
        </w:rPr>
        <w:t xml:space="preserve">mowy zmianie ulegnie termin realizacji </w:t>
      </w:r>
      <w:r>
        <w:rPr>
          <w:rFonts w:ascii="Arial" w:hAnsi="Arial" w:cs="Arial"/>
          <w:sz w:val="20"/>
          <w:szCs w:val="20"/>
        </w:rPr>
        <w:t>p</w:t>
      </w:r>
      <w:r w:rsidRPr="00BD77FA">
        <w:rPr>
          <w:rFonts w:ascii="Arial" w:hAnsi="Arial" w:cs="Arial"/>
          <w:sz w:val="20"/>
          <w:szCs w:val="20"/>
        </w:rPr>
        <w:t xml:space="preserve">rzedmiotu </w:t>
      </w:r>
      <w:r>
        <w:rPr>
          <w:rFonts w:ascii="Arial" w:hAnsi="Arial" w:cs="Arial"/>
          <w:sz w:val="20"/>
          <w:szCs w:val="20"/>
        </w:rPr>
        <w:t>u</w:t>
      </w:r>
      <w:r w:rsidRPr="00BD77FA">
        <w:rPr>
          <w:rFonts w:ascii="Arial" w:hAnsi="Arial" w:cs="Arial"/>
          <w:sz w:val="20"/>
          <w:szCs w:val="20"/>
        </w:rPr>
        <w:t xml:space="preserve">mowy, Wykonawca zobowiązany jest przedłużyć zabezpieczenie należytego wykonania </w:t>
      </w:r>
      <w:r>
        <w:rPr>
          <w:rFonts w:ascii="Arial" w:hAnsi="Arial" w:cs="Arial"/>
          <w:sz w:val="20"/>
          <w:szCs w:val="20"/>
        </w:rPr>
        <w:t>U</w:t>
      </w:r>
      <w:r w:rsidRPr="00BD77FA">
        <w:rPr>
          <w:rFonts w:ascii="Arial" w:hAnsi="Arial" w:cs="Arial"/>
          <w:sz w:val="20"/>
          <w:szCs w:val="20"/>
        </w:rPr>
        <w:t xml:space="preserve">mowy wniesione w formie gwarancji, w taki sposób, by gwarancja obowiązywała w okresie realizacji </w:t>
      </w:r>
      <w:r>
        <w:rPr>
          <w:rFonts w:ascii="Arial" w:hAnsi="Arial" w:cs="Arial"/>
          <w:sz w:val="20"/>
          <w:szCs w:val="20"/>
        </w:rPr>
        <w:t>U</w:t>
      </w:r>
      <w:r w:rsidRPr="00BD77FA">
        <w:rPr>
          <w:rFonts w:ascii="Arial" w:hAnsi="Arial" w:cs="Arial"/>
          <w:sz w:val="20"/>
          <w:szCs w:val="20"/>
        </w:rPr>
        <w:t>mowy (+ 30 dni</w:t>
      </w:r>
      <w:r>
        <w:rPr>
          <w:rFonts w:ascii="Arial" w:hAnsi="Arial" w:cs="Arial"/>
          <w:sz w:val="20"/>
          <w:szCs w:val="20"/>
        </w:rPr>
        <w:t xml:space="preserve"> kalendarzowych</w:t>
      </w:r>
      <w:r w:rsidRPr="00BD77FA">
        <w:rPr>
          <w:rFonts w:ascii="Arial" w:hAnsi="Arial" w:cs="Arial"/>
          <w:sz w:val="20"/>
          <w:szCs w:val="20"/>
        </w:rPr>
        <w:t>) i w czasie 5-letniego okresu</w:t>
      </w:r>
      <w:r>
        <w:rPr>
          <w:rFonts w:ascii="Arial" w:hAnsi="Arial" w:cs="Arial"/>
          <w:sz w:val="20"/>
          <w:szCs w:val="20"/>
        </w:rPr>
        <w:t xml:space="preserve"> gwarancyjnego lub</w:t>
      </w:r>
      <w:r w:rsidRPr="00BD77FA">
        <w:rPr>
          <w:rFonts w:ascii="Arial" w:hAnsi="Arial" w:cs="Arial"/>
          <w:sz w:val="20"/>
          <w:szCs w:val="20"/>
        </w:rPr>
        <w:t xml:space="preserve"> </w:t>
      </w:r>
      <w:r>
        <w:rPr>
          <w:rFonts w:ascii="Arial" w:hAnsi="Arial" w:cs="Arial"/>
          <w:sz w:val="20"/>
          <w:szCs w:val="20"/>
        </w:rPr>
        <w:t xml:space="preserve">rękojmi za wady </w:t>
      </w:r>
      <w:r w:rsidRPr="00BD77FA">
        <w:rPr>
          <w:rFonts w:ascii="Arial" w:hAnsi="Arial" w:cs="Arial"/>
          <w:sz w:val="20"/>
          <w:szCs w:val="20"/>
        </w:rPr>
        <w:t>(+ 30 dni</w:t>
      </w:r>
      <w:r>
        <w:rPr>
          <w:rFonts w:ascii="Arial" w:hAnsi="Arial" w:cs="Arial"/>
          <w:sz w:val="20"/>
          <w:szCs w:val="20"/>
        </w:rPr>
        <w:t xml:space="preserve"> kalendarzowych</w:t>
      </w:r>
      <w:r w:rsidRPr="00BD77FA">
        <w:rPr>
          <w:rFonts w:ascii="Arial" w:hAnsi="Arial" w:cs="Arial"/>
          <w:sz w:val="20"/>
          <w:szCs w:val="20"/>
        </w:rPr>
        <w:t>).</w:t>
      </w:r>
    </w:p>
    <w:p w14:paraId="393343E3" w14:textId="77777777" w:rsidR="001C3199" w:rsidRDefault="001C3199" w:rsidP="001C3199">
      <w:pPr>
        <w:numPr>
          <w:ilvl w:val="0"/>
          <w:numId w:val="47"/>
        </w:numPr>
        <w:tabs>
          <w:tab w:val="num" w:pos="426"/>
        </w:tabs>
        <w:autoSpaceDN w:val="0"/>
        <w:spacing w:after="0" w:line="360" w:lineRule="auto"/>
        <w:ind w:left="426" w:hanging="426"/>
        <w:jc w:val="both"/>
        <w:rPr>
          <w:rFonts w:ascii="Arial" w:hAnsi="Arial" w:cs="Arial"/>
          <w:sz w:val="20"/>
          <w:szCs w:val="20"/>
        </w:rPr>
      </w:pPr>
      <w:r w:rsidRPr="001B4417">
        <w:rPr>
          <w:rFonts w:ascii="Arial" w:eastAsia="Times New Roman" w:hAnsi="Arial" w:cs="Arial"/>
          <w:bCs/>
          <w:sz w:val="20"/>
          <w:szCs w:val="20"/>
          <w:lang w:eastAsia="pl-PL"/>
        </w:rPr>
        <w:t xml:space="preserve">W przypadku, gdy Wykonawca opóźnia się z realizacją </w:t>
      </w:r>
      <w:r>
        <w:rPr>
          <w:rFonts w:ascii="Arial" w:eastAsia="Times New Roman" w:hAnsi="Arial" w:cs="Arial"/>
          <w:bCs/>
          <w:sz w:val="20"/>
          <w:szCs w:val="20"/>
          <w:lang w:eastAsia="pl-PL"/>
        </w:rPr>
        <w:t>p</w:t>
      </w:r>
      <w:r w:rsidRPr="001B4417">
        <w:rPr>
          <w:rFonts w:ascii="Arial" w:eastAsia="Times New Roman" w:hAnsi="Arial" w:cs="Arial"/>
          <w:bCs/>
          <w:sz w:val="20"/>
          <w:szCs w:val="20"/>
          <w:lang w:eastAsia="pl-PL"/>
        </w:rPr>
        <w:t xml:space="preserve">rzedmiotu </w:t>
      </w:r>
      <w:r>
        <w:rPr>
          <w:rFonts w:ascii="Arial" w:eastAsia="Times New Roman" w:hAnsi="Arial" w:cs="Arial"/>
          <w:bCs/>
          <w:sz w:val="20"/>
          <w:szCs w:val="20"/>
          <w:lang w:eastAsia="pl-PL"/>
        </w:rPr>
        <w:t>u</w:t>
      </w:r>
      <w:r w:rsidRPr="001B4417">
        <w:rPr>
          <w:rFonts w:ascii="Arial" w:eastAsia="Times New Roman" w:hAnsi="Arial" w:cs="Arial"/>
          <w:bCs/>
          <w:sz w:val="20"/>
          <w:szCs w:val="20"/>
          <w:lang w:eastAsia="pl-PL"/>
        </w:rPr>
        <w:t>mowy, a Strony nie wydłużyły terminu realizacji Umowy</w:t>
      </w:r>
      <w:r>
        <w:rPr>
          <w:rFonts w:ascii="Arial" w:eastAsia="Times New Roman" w:hAnsi="Arial" w:cs="Arial"/>
          <w:bCs/>
          <w:sz w:val="20"/>
          <w:szCs w:val="20"/>
          <w:lang w:eastAsia="pl-PL"/>
        </w:rPr>
        <w:t>,</w:t>
      </w:r>
      <w:r w:rsidRPr="001B4417">
        <w:rPr>
          <w:rFonts w:ascii="Arial" w:eastAsia="Times New Roman" w:hAnsi="Arial" w:cs="Arial"/>
          <w:bCs/>
          <w:sz w:val="20"/>
          <w:szCs w:val="20"/>
          <w:lang w:eastAsia="pl-PL"/>
        </w:rPr>
        <w:t xml:space="preserve"> Wykonawca zobowiązany jest przedłużyć zabezpieczenie należytego wykonania Umowy wniesione w formie gwarancji, w taki sposób, by gwarancja obowiązywała w przewidywanym przez Wykonawcę okresie realizacji Umowy (+ 30 dni kalendarzowych) i w czasie 5-letniego okresu</w:t>
      </w:r>
      <w:r>
        <w:rPr>
          <w:rFonts w:ascii="Arial" w:eastAsia="Times New Roman" w:hAnsi="Arial" w:cs="Arial"/>
          <w:bCs/>
          <w:sz w:val="20"/>
          <w:szCs w:val="20"/>
          <w:lang w:eastAsia="pl-PL"/>
        </w:rPr>
        <w:t xml:space="preserve"> rękojmi za wady lub</w:t>
      </w:r>
      <w:r w:rsidRPr="001B4417">
        <w:rPr>
          <w:rFonts w:ascii="Arial" w:eastAsia="Times New Roman" w:hAnsi="Arial" w:cs="Arial"/>
          <w:bCs/>
          <w:sz w:val="20"/>
          <w:szCs w:val="20"/>
          <w:lang w:eastAsia="pl-PL"/>
        </w:rPr>
        <w:t xml:space="preserve"> gwarancyjnego (+ 30 dni kalendarzowych).</w:t>
      </w:r>
    </w:p>
    <w:p w14:paraId="7EC022A5" w14:textId="77777777" w:rsidR="001C3199" w:rsidRPr="001B4417" w:rsidRDefault="001C3199" w:rsidP="001C3199">
      <w:pPr>
        <w:numPr>
          <w:ilvl w:val="0"/>
          <w:numId w:val="47"/>
        </w:numPr>
        <w:tabs>
          <w:tab w:val="num" w:pos="426"/>
        </w:tabs>
        <w:autoSpaceDN w:val="0"/>
        <w:spacing w:after="0" w:line="360" w:lineRule="auto"/>
        <w:ind w:left="426" w:hanging="426"/>
        <w:jc w:val="both"/>
        <w:rPr>
          <w:rFonts w:ascii="Arial" w:hAnsi="Arial" w:cs="Arial"/>
          <w:sz w:val="20"/>
          <w:szCs w:val="20"/>
        </w:rPr>
      </w:pPr>
      <w:r w:rsidRPr="001B4417">
        <w:rPr>
          <w:rFonts w:ascii="Arial" w:eastAsia="Times New Roman" w:hAnsi="Arial" w:cs="Arial"/>
          <w:bCs/>
          <w:sz w:val="20"/>
          <w:szCs w:val="20"/>
          <w:lang w:eastAsia="pl-PL"/>
        </w:rPr>
        <w:t xml:space="preserve">Brak wydłużenia okresu obowiązywania zabezpieczenia, o którym mowa w ust. 6 i 7 powyżej uprawnia Zamawiającego do odmowy odbioru </w:t>
      </w:r>
      <w:r>
        <w:rPr>
          <w:rFonts w:ascii="Arial" w:eastAsia="Times New Roman" w:hAnsi="Arial" w:cs="Arial"/>
          <w:bCs/>
          <w:sz w:val="20"/>
          <w:szCs w:val="20"/>
          <w:lang w:eastAsia="pl-PL"/>
        </w:rPr>
        <w:t>p</w:t>
      </w:r>
      <w:r w:rsidRPr="001B4417">
        <w:rPr>
          <w:rFonts w:ascii="Arial" w:eastAsia="Times New Roman" w:hAnsi="Arial" w:cs="Arial"/>
          <w:bCs/>
          <w:sz w:val="20"/>
          <w:szCs w:val="20"/>
          <w:lang w:eastAsia="pl-PL"/>
        </w:rPr>
        <w:t xml:space="preserve">rzedmiotu </w:t>
      </w:r>
      <w:r>
        <w:rPr>
          <w:rFonts w:ascii="Arial" w:eastAsia="Times New Roman" w:hAnsi="Arial" w:cs="Arial"/>
          <w:bCs/>
          <w:sz w:val="20"/>
          <w:szCs w:val="20"/>
          <w:lang w:eastAsia="pl-PL"/>
        </w:rPr>
        <w:t>u</w:t>
      </w:r>
      <w:r w:rsidRPr="001B4417">
        <w:rPr>
          <w:rFonts w:ascii="Arial" w:eastAsia="Times New Roman" w:hAnsi="Arial" w:cs="Arial"/>
          <w:bCs/>
          <w:sz w:val="20"/>
          <w:szCs w:val="20"/>
          <w:lang w:eastAsia="pl-PL"/>
        </w:rPr>
        <w:t xml:space="preserve">mowy do czasu przekazania przez Wykonawcę właściwego dokumentu gwarancyjnego. Niezależnie od powyższego Zamawiający może (według własnego wyboru) zatrzymać (potrącić) należną kwotę zabezpieczenia z bieżących płatności należnych Wykonawcy. </w:t>
      </w:r>
    </w:p>
    <w:p w14:paraId="2BFE0336" w14:textId="77777777" w:rsidR="001C3199" w:rsidRPr="001B4417"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BD77FA">
        <w:rPr>
          <w:rFonts w:ascii="Arial" w:hAnsi="Arial" w:cs="Arial"/>
          <w:sz w:val="20"/>
          <w:szCs w:val="20"/>
        </w:rPr>
        <w:t xml:space="preserve">Wykonawca w sytuacji, gdy nie usunie w okresie </w:t>
      </w:r>
      <w:r>
        <w:rPr>
          <w:rFonts w:ascii="Arial" w:hAnsi="Arial" w:cs="Arial"/>
          <w:sz w:val="20"/>
          <w:szCs w:val="20"/>
        </w:rPr>
        <w:t>gwarancji jakości lub rękojmi za wady</w:t>
      </w:r>
      <w:r w:rsidRPr="00BD77FA">
        <w:rPr>
          <w:rFonts w:ascii="Arial" w:hAnsi="Arial" w:cs="Arial"/>
          <w:sz w:val="20"/>
          <w:szCs w:val="20"/>
        </w:rPr>
        <w:t xml:space="preserve"> w terminie ustalonym w trakcie odbioru lub w trakcie usuwania tych wad, za zgodą Zamawiającego, najpóźniej na 14 dni </w:t>
      </w:r>
      <w:r>
        <w:rPr>
          <w:rFonts w:ascii="Arial" w:hAnsi="Arial" w:cs="Arial"/>
          <w:sz w:val="20"/>
          <w:szCs w:val="20"/>
        </w:rPr>
        <w:t xml:space="preserve">kalendarzowych </w:t>
      </w:r>
      <w:r w:rsidRPr="00BD77FA">
        <w:rPr>
          <w:rFonts w:ascii="Arial" w:hAnsi="Arial" w:cs="Arial"/>
          <w:sz w:val="20"/>
          <w:szCs w:val="20"/>
        </w:rPr>
        <w:t>przed upływem okresu ważności zabezpieczenia przedłuży okres ważności zabezpieczenia lub przedłoży nowe zabezpieczenie na okres niezbędny do usunięcia tych wad. Bezskuteczny upływ zastrzeżonego terminu spowoduje uruchomienie przez Zamawiającego obowiązującego jeszcze zabezpieczenia w celu zaspokojenia roszczeń związanych z usunięciem tych wad lub usterek</w:t>
      </w:r>
      <w:r>
        <w:rPr>
          <w:rFonts w:ascii="Arial" w:hAnsi="Arial" w:cs="Arial"/>
          <w:sz w:val="20"/>
          <w:szCs w:val="20"/>
        </w:rPr>
        <w:t>.</w:t>
      </w:r>
    </w:p>
    <w:p w14:paraId="4ACDFE6A" w14:textId="77777777" w:rsidR="001C3199" w:rsidRPr="0088388F" w:rsidRDefault="001C3199" w:rsidP="001C3199">
      <w:pPr>
        <w:widowControl w:val="0"/>
        <w:numPr>
          <w:ilvl w:val="0"/>
          <w:numId w:val="47"/>
        </w:numPr>
        <w:tabs>
          <w:tab w:val="left" w:pos="426"/>
        </w:tabs>
        <w:autoSpaceDE w:val="0"/>
        <w:autoSpaceDN w:val="0"/>
        <w:adjustRightInd w:val="0"/>
        <w:spacing w:before="97" w:after="0" w:line="360" w:lineRule="auto"/>
        <w:ind w:left="426" w:hanging="426"/>
        <w:contextualSpacing/>
        <w:jc w:val="both"/>
        <w:rPr>
          <w:rFonts w:ascii="Arial" w:eastAsia="Times New Roman" w:hAnsi="Arial" w:cs="Arial"/>
          <w:bCs/>
          <w:sz w:val="20"/>
          <w:szCs w:val="20"/>
          <w:lang w:eastAsia="pl-PL"/>
        </w:rPr>
      </w:pPr>
      <w:r w:rsidRPr="00765532">
        <w:rPr>
          <w:rFonts w:ascii="Arial" w:eastAsia="Times New Roman" w:hAnsi="Arial" w:cs="Arial"/>
          <w:bCs/>
          <w:sz w:val="20"/>
          <w:szCs w:val="20"/>
          <w:lang w:eastAsia="pl-PL"/>
        </w:rPr>
        <w:t>Zabezpieczenie zostanie zwrócone zgodnie z zapisami</w:t>
      </w:r>
      <w:r w:rsidRPr="0088388F">
        <w:rPr>
          <w:rFonts w:ascii="Arial" w:eastAsia="Times New Roman" w:hAnsi="Arial" w:cs="Arial"/>
          <w:bCs/>
          <w:sz w:val="20"/>
          <w:szCs w:val="20"/>
          <w:lang w:eastAsia="pl-PL"/>
        </w:rPr>
        <w:t xml:space="preserve"> „Regulaminu udzielania zamówień </w:t>
      </w:r>
      <w:r w:rsidRPr="0088388F">
        <w:rPr>
          <w:rFonts w:ascii="Arial" w:eastAsia="Times New Roman" w:hAnsi="Arial" w:cs="Arial"/>
          <w:bCs/>
          <w:sz w:val="20"/>
          <w:szCs w:val="20"/>
          <w:lang w:eastAsia="pl-PL"/>
        </w:rPr>
        <w:lastRenderedPageBreak/>
        <w:t>sektorowych przez Miejskie Przedsiębiorstwo Wodociągów i Kanalizacji Sp. z o.o. z siedzibą w</w:t>
      </w:r>
      <w:r>
        <w:rPr>
          <w:rFonts w:ascii="Arial" w:eastAsia="Times New Roman" w:hAnsi="Arial" w:cs="Arial"/>
          <w:bCs/>
          <w:sz w:val="20"/>
          <w:szCs w:val="20"/>
          <w:lang w:eastAsia="pl-PL"/>
        </w:rPr>
        <w:t> </w:t>
      </w:r>
      <w:r w:rsidRPr="0088388F">
        <w:rPr>
          <w:rFonts w:ascii="Arial" w:eastAsia="Times New Roman" w:hAnsi="Arial" w:cs="Arial"/>
          <w:bCs/>
          <w:sz w:val="20"/>
          <w:szCs w:val="20"/>
          <w:lang w:eastAsia="pl-PL"/>
        </w:rPr>
        <w:t>Lesznie” (po wygaśnięciu zabezpieczenia).</w:t>
      </w:r>
    </w:p>
    <w:p w14:paraId="5BA61381" w14:textId="77777777" w:rsidR="001C3199" w:rsidRDefault="001C3199" w:rsidP="001C3199">
      <w:pPr>
        <w:widowControl w:val="0"/>
        <w:numPr>
          <w:ilvl w:val="0"/>
          <w:numId w:val="47"/>
        </w:numPr>
        <w:tabs>
          <w:tab w:val="left" w:pos="426"/>
        </w:tabs>
        <w:autoSpaceDE w:val="0"/>
        <w:autoSpaceDN w:val="0"/>
        <w:adjustRightInd w:val="0"/>
        <w:spacing w:before="97" w:after="0" w:line="360" w:lineRule="auto"/>
        <w:ind w:left="425" w:hanging="426"/>
        <w:contextualSpacing/>
        <w:jc w:val="both"/>
        <w:rPr>
          <w:rFonts w:ascii="Arial" w:eastAsia="Times New Roman" w:hAnsi="Arial" w:cs="Arial"/>
          <w:bCs/>
          <w:sz w:val="20"/>
          <w:szCs w:val="20"/>
          <w:lang w:eastAsia="pl-PL"/>
        </w:rPr>
      </w:pPr>
      <w:r w:rsidRPr="0088388F">
        <w:rPr>
          <w:rFonts w:ascii="Arial" w:eastAsia="Times New Roman" w:hAnsi="Arial" w:cs="Arial"/>
          <w:bCs/>
          <w:sz w:val="20"/>
          <w:szCs w:val="20"/>
          <w:lang w:eastAsia="pl-PL"/>
        </w:rPr>
        <w:t xml:space="preserve">Z wniesionego zabezpieczenia należytego wykonania </w:t>
      </w:r>
      <w:r>
        <w:rPr>
          <w:rFonts w:ascii="Arial" w:eastAsia="Times New Roman" w:hAnsi="Arial" w:cs="Arial"/>
          <w:bCs/>
          <w:sz w:val="20"/>
          <w:szCs w:val="20"/>
          <w:lang w:eastAsia="pl-PL"/>
        </w:rPr>
        <w:t>U</w:t>
      </w:r>
      <w:r w:rsidRPr="0088388F">
        <w:rPr>
          <w:rFonts w:ascii="Arial" w:eastAsia="Times New Roman" w:hAnsi="Arial" w:cs="Arial"/>
          <w:bCs/>
          <w:sz w:val="20"/>
          <w:szCs w:val="20"/>
          <w:lang w:eastAsia="pl-PL"/>
        </w:rPr>
        <w:t xml:space="preserve">mowy Zamawiający może zaspokoić swoje wszelkie roszczenia wynikające z nienależytego wykonania umowy, w tym również z tytułu kar umownych. </w:t>
      </w:r>
    </w:p>
    <w:p w14:paraId="0D472464" w14:textId="77777777" w:rsidR="001C3199" w:rsidRPr="009267C7" w:rsidRDefault="001C3199" w:rsidP="001C3199">
      <w:pPr>
        <w:widowControl w:val="0"/>
        <w:numPr>
          <w:ilvl w:val="0"/>
          <w:numId w:val="47"/>
        </w:numPr>
        <w:tabs>
          <w:tab w:val="left" w:pos="426"/>
        </w:tabs>
        <w:autoSpaceDE w:val="0"/>
        <w:autoSpaceDN w:val="0"/>
        <w:adjustRightInd w:val="0"/>
        <w:spacing w:before="97" w:after="0" w:line="360" w:lineRule="auto"/>
        <w:ind w:left="425" w:hanging="426"/>
        <w:contextualSpacing/>
        <w:jc w:val="both"/>
        <w:rPr>
          <w:rFonts w:ascii="Arial" w:eastAsia="Times New Roman" w:hAnsi="Arial" w:cs="Arial"/>
          <w:bCs/>
          <w:sz w:val="20"/>
          <w:szCs w:val="20"/>
          <w:lang w:eastAsia="pl-PL"/>
        </w:rPr>
      </w:pPr>
      <w:r w:rsidRPr="00CE5D58">
        <w:rPr>
          <w:rFonts w:ascii="Arial" w:eastAsia="Times New Roman" w:hAnsi="Arial" w:cs="Arial"/>
          <w:bCs/>
          <w:sz w:val="20"/>
          <w:szCs w:val="20"/>
          <w:lang w:eastAsia="pl-PL"/>
        </w:rPr>
        <w:t>Rozwiązanie Umowy, w tym odstąpienie od Umowy, nie powoduje wygaśnięcia zabezpieczenia należytego wykonania Umowy</w:t>
      </w:r>
      <w:r>
        <w:rPr>
          <w:rFonts w:ascii="Arial" w:eastAsia="Times New Roman" w:hAnsi="Arial" w:cs="Arial"/>
          <w:bCs/>
          <w:sz w:val="20"/>
          <w:szCs w:val="20"/>
          <w:lang w:eastAsia="pl-PL"/>
        </w:rPr>
        <w:t>.</w:t>
      </w:r>
    </w:p>
    <w:p w14:paraId="7D4BD2B6" w14:textId="77777777" w:rsidR="001C3199" w:rsidRPr="0088388F" w:rsidRDefault="001C3199" w:rsidP="001C3199">
      <w:pPr>
        <w:autoSpaceDE w:val="0"/>
        <w:autoSpaceDN w:val="0"/>
        <w:spacing w:after="0" w:line="360" w:lineRule="auto"/>
        <w:jc w:val="both"/>
        <w:rPr>
          <w:rFonts w:ascii="Arial" w:eastAsia="Times New Roman" w:hAnsi="Arial" w:cs="Arial"/>
          <w:bCs/>
          <w:sz w:val="20"/>
          <w:szCs w:val="20"/>
          <w:lang w:eastAsia="pl-PL"/>
        </w:rPr>
      </w:pPr>
    </w:p>
    <w:p w14:paraId="60DF8DC5" w14:textId="77777777" w:rsidR="001C3199" w:rsidRPr="00C36AF8" w:rsidRDefault="001C3199" w:rsidP="001C3199">
      <w:pPr>
        <w:autoSpaceDE w:val="0"/>
        <w:autoSpaceDN w:val="0"/>
        <w:spacing w:after="0" w:line="360" w:lineRule="auto"/>
        <w:jc w:val="center"/>
        <w:rPr>
          <w:rFonts w:ascii="Arial" w:eastAsia="Times New Roman" w:hAnsi="Arial" w:cs="Arial"/>
          <w:b/>
          <w:bCs/>
          <w:sz w:val="20"/>
          <w:szCs w:val="20"/>
          <w:lang w:eastAsia="pl-PL"/>
        </w:rPr>
      </w:pPr>
      <w:r w:rsidRPr="00C36AF8">
        <w:rPr>
          <w:rFonts w:ascii="Arial" w:eastAsia="Times New Roman" w:hAnsi="Arial" w:cs="Arial"/>
          <w:b/>
          <w:bCs/>
          <w:sz w:val="20"/>
          <w:szCs w:val="20"/>
          <w:lang w:eastAsia="pl-PL"/>
        </w:rPr>
        <w:t>§ 1</w:t>
      </w:r>
      <w:r>
        <w:rPr>
          <w:rFonts w:ascii="Arial" w:eastAsia="Times New Roman" w:hAnsi="Arial" w:cs="Arial"/>
          <w:b/>
          <w:bCs/>
          <w:sz w:val="20"/>
          <w:szCs w:val="20"/>
          <w:lang w:eastAsia="pl-PL"/>
        </w:rPr>
        <w:t>1</w:t>
      </w:r>
    </w:p>
    <w:p w14:paraId="7B4EAFEE" w14:textId="77777777" w:rsidR="001C3199" w:rsidRPr="00C36AF8" w:rsidRDefault="001C3199" w:rsidP="001C3199">
      <w:pPr>
        <w:autoSpaceDE w:val="0"/>
        <w:autoSpaceDN w:val="0"/>
        <w:spacing w:after="0" w:line="360" w:lineRule="auto"/>
        <w:jc w:val="center"/>
        <w:rPr>
          <w:rFonts w:ascii="Arial" w:eastAsia="Times New Roman" w:hAnsi="Arial" w:cs="Arial"/>
          <w:b/>
          <w:bCs/>
          <w:sz w:val="20"/>
          <w:szCs w:val="20"/>
          <w:lang w:eastAsia="pl-PL"/>
        </w:rPr>
      </w:pPr>
      <w:r w:rsidRPr="00C36AF8">
        <w:rPr>
          <w:rFonts w:ascii="Arial" w:eastAsia="Times New Roman" w:hAnsi="Arial" w:cs="Arial"/>
          <w:b/>
          <w:bCs/>
          <w:sz w:val="20"/>
          <w:szCs w:val="20"/>
          <w:lang w:eastAsia="pl-PL"/>
        </w:rPr>
        <w:t>Podwykonawcy</w:t>
      </w:r>
    </w:p>
    <w:p w14:paraId="14C036D9" w14:textId="1ABAB861" w:rsidR="001C3199" w:rsidRDefault="001C3199" w:rsidP="001C3199">
      <w:pPr>
        <w:numPr>
          <w:ilvl w:val="6"/>
          <w:numId w:val="17"/>
        </w:numPr>
        <w:tabs>
          <w:tab w:val="num" w:pos="426"/>
        </w:tabs>
        <w:autoSpaceDE w:val="0"/>
        <w:autoSpaceDN w:val="0"/>
        <w:adjustRightInd w:val="0"/>
        <w:spacing w:after="0" w:line="360" w:lineRule="auto"/>
        <w:ind w:left="426"/>
        <w:jc w:val="both"/>
        <w:rPr>
          <w:rFonts w:ascii="Arial" w:eastAsia="Times New Roman" w:hAnsi="Arial" w:cs="Arial"/>
          <w:bCs/>
          <w:sz w:val="20"/>
          <w:szCs w:val="20"/>
          <w:lang w:eastAsia="pl-PL"/>
        </w:rPr>
      </w:pPr>
      <w:r w:rsidRPr="00015E4E">
        <w:rPr>
          <w:rFonts w:ascii="Arial" w:eastAsia="Times New Roman" w:hAnsi="Arial" w:cs="Arial"/>
          <w:bCs/>
          <w:sz w:val="20"/>
          <w:szCs w:val="20"/>
          <w:lang w:eastAsia="pl-PL"/>
        </w:rPr>
        <w:t>Wykonawca przed przystąpieniem każdego podwykonawcy robót objętych Przedmiotem Umowy do ich wykonywania zobowiązany jest dokonać Zamawiającemu pisemnego pod rygorem nieważności zgłoszenia podwykonawcy, o którym mowa w art. 647</w:t>
      </w:r>
      <w:r w:rsidRPr="00015E4E">
        <w:rPr>
          <w:rFonts w:ascii="Arial" w:eastAsia="Times New Roman" w:hAnsi="Arial" w:cs="Arial"/>
          <w:bCs/>
          <w:sz w:val="20"/>
          <w:szCs w:val="20"/>
          <w:vertAlign w:val="superscript"/>
          <w:lang w:eastAsia="pl-PL"/>
        </w:rPr>
        <w:t>1</w:t>
      </w:r>
      <w:r w:rsidRPr="00015E4E">
        <w:rPr>
          <w:rFonts w:ascii="Arial" w:eastAsia="Times New Roman" w:hAnsi="Arial" w:cs="Arial"/>
          <w:bCs/>
          <w:sz w:val="20"/>
          <w:szCs w:val="20"/>
          <w:lang w:eastAsia="pl-PL"/>
        </w:rPr>
        <w:t xml:space="preserve"> § 1 Kodeksu cywilnego, zawierającego co najmniej szczegółowy przedmiot robót budowlanych, które mają być wykonywane przez podwykonawcę wraz ze wskazaniem wysokości wynagrodzenia należnego dla podwykonawcy</w:t>
      </w:r>
      <w:r>
        <w:rPr>
          <w:rFonts w:ascii="Arial" w:eastAsia="Times New Roman" w:hAnsi="Arial" w:cs="Arial"/>
          <w:bCs/>
          <w:sz w:val="20"/>
          <w:szCs w:val="20"/>
          <w:lang w:eastAsia="pl-PL"/>
        </w:rPr>
        <w:t>.</w:t>
      </w:r>
    </w:p>
    <w:p w14:paraId="2D04E033" w14:textId="77777777" w:rsidR="001C3199" w:rsidRPr="001F4806" w:rsidRDefault="001C3199" w:rsidP="001C3199">
      <w:pPr>
        <w:numPr>
          <w:ilvl w:val="6"/>
          <w:numId w:val="17"/>
        </w:numPr>
        <w:tabs>
          <w:tab w:val="clear" w:pos="2520"/>
        </w:tabs>
        <w:autoSpaceDE w:val="0"/>
        <w:autoSpaceDN w:val="0"/>
        <w:adjustRightInd w:val="0"/>
        <w:spacing w:after="0" w:line="360" w:lineRule="auto"/>
        <w:ind w:left="426" w:hanging="426"/>
        <w:jc w:val="both"/>
        <w:rPr>
          <w:rFonts w:ascii="Arial" w:eastAsia="Times New Roman" w:hAnsi="Arial" w:cs="Arial"/>
          <w:bCs/>
          <w:sz w:val="20"/>
          <w:szCs w:val="20"/>
          <w:lang w:eastAsia="pl-PL"/>
        </w:rPr>
      </w:pPr>
      <w:r w:rsidRPr="001F4806">
        <w:rPr>
          <w:rFonts w:ascii="Arial" w:eastAsia="Times New Roman" w:hAnsi="Arial" w:cs="Arial"/>
          <w:bCs/>
          <w:sz w:val="20"/>
          <w:szCs w:val="20"/>
          <w:lang w:eastAsia="pl-PL"/>
        </w:rPr>
        <w:t xml:space="preserve">Postanowienie zdania pierwszego stosuje się także do każdego dalszego podwykonawcy robót budowlanych, a także do każdej zmiany umowy o roboty budowlane z podwykonawcą lub dalszym podwykonawcą, na podstawie której dojdzie do rozszerzenia </w:t>
      </w:r>
      <w:r>
        <w:rPr>
          <w:rFonts w:ascii="Arial" w:eastAsia="Times New Roman" w:hAnsi="Arial" w:cs="Arial"/>
          <w:bCs/>
          <w:sz w:val="20"/>
          <w:szCs w:val="20"/>
          <w:lang w:eastAsia="pl-PL"/>
        </w:rPr>
        <w:t xml:space="preserve">albo zmniejszenia </w:t>
      </w:r>
      <w:r w:rsidRPr="001F4806">
        <w:rPr>
          <w:rFonts w:ascii="Arial" w:eastAsia="Times New Roman" w:hAnsi="Arial" w:cs="Arial"/>
          <w:bCs/>
          <w:sz w:val="20"/>
          <w:szCs w:val="20"/>
          <w:lang w:eastAsia="pl-PL"/>
        </w:rPr>
        <w:t xml:space="preserve">zakresu robót budowlanych i </w:t>
      </w:r>
      <w:r>
        <w:rPr>
          <w:rFonts w:ascii="Arial" w:eastAsia="Times New Roman" w:hAnsi="Arial" w:cs="Arial"/>
          <w:bCs/>
          <w:sz w:val="20"/>
          <w:szCs w:val="20"/>
          <w:lang w:eastAsia="pl-PL"/>
        </w:rPr>
        <w:t xml:space="preserve">odpowiednio </w:t>
      </w:r>
      <w:r w:rsidRPr="001F4806">
        <w:rPr>
          <w:rFonts w:ascii="Arial" w:eastAsia="Times New Roman" w:hAnsi="Arial" w:cs="Arial"/>
          <w:bCs/>
          <w:sz w:val="20"/>
          <w:szCs w:val="20"/>
          <w:lang w:eastAsia="pl-PL"/>
        </w:rPr>
        <w:t>wzrostu</w:t>
      </w:r>
      <w:r>
        <w:rPr>
          <w:rFonts w:ascii="Arial" w:eastAsia="Times New Roman" w:hAnsi="Arial" w:cs="Arial"/>
          <w:bCs/>
          <w:sz w:val="20"/>
          <w:szCs w:val="20"/>
          <w:lang w:eastAsia="pl-PL"/>
        </w:rPr>
        <w:t xml:space="preserve"> albo zmniejszenia</w:t>
      </w:r>
      <w:r w:rsidRPr="001F4806">
        <w:rPr>
          <w:rFonts w:ascii="Arial" w:eastAsia="Times New Roman" w:hAnsi="Arial" w:cs="Arial"/>
          <w:bCs/>
          <w:sz w:val="20"/>
          <w:szCs w:val="20"/>
          <w:lang w:eastAsia="pl-PL"/>
        </w:rPr>
        <w:t xml:space="preserve"> wynagrodzenia odpowiednio podwykonawcy lub dalszego podwykonawcy. </w:t>
      </w:r>
    </w:p>
    <w:p w14:paraId="2F19D54D" w14:textId="77777777" w:rsidR="001C3199" w:rsidRPr="001F4806" w:rsidRDefault="001C3199" w:rsidP="001C3199">
      <w:pPr>
        <w:numPr>
          <w:ilvl w:val="6"/>
          <w:numId w:val="17"/>
        </w:numPr>
        <w:tabs>
          <w:tab w:val="clear" w:pos="2520"/>
        </w:tabs>
        <w:autoSpaceDE w:val="0"/>
        <w:autoSpaceDN w:val="0"/>
        <w:adjustRightInd w:val="0"/>
        <w:spacing w:after="0" w:line="360" w:lineRule="auto"/>
        <w:ind w:left="426" w:hanging="426"/>
        <w:jc w:val="both"/>
        <w:rPr>
          <w:rFonts w:ascii="Arial" w:eastAsia="Times New Roman" w:hAnsi="Arial" w:cs="Arial"/>
          <w:bCs/>
          <w:sz w:val="20"/>
          <w:szCs w:val="20"/>
          <w:lang w:eastAsia="pl-PL"/>
        </w:rPr>
      </w:pPr>
      <w:r w:rsidRPr="001F4806">
        <w:rPr>
          <w:rFonts w:ascii="Arial" w:eastAsia="Times New Roman" w:hAnsi="Arial" w:cs="Arial"/>
          <w:bCs/>
          <w:sz w:val="20"/>
          <w:szCs w:val="20"/>
          <w:lang w:eastAsia="pl-PL"/>
        </w:rPr>
        <w:t>Zamawiający w ciągu 30 (trzydziestu) dni</w:t>
      </w:r>
      <w:r>
        <w:rPr>
          <w:rFonts w:ascii="Arial" w:eastAsia="Times New Roman" w:hAnsi="Arial" w:cs="Arial"/>
          <w:bCs/>
          <w:sz w:val="20"/>
          <w:szCs w:val="20"/>
          <w:lang w:eastAsia="pl-PL"/>
        </w:rPr>
        <w:t xml:space="preserve"> kalendarzowych</w:t>
      </w:r>
      <w:r w:rsidRPr="001F4806">
        <w:rPr>
          <w:rFonts w:ascii="Arial" w:eastAsia="Times New Roman" w:hAnsi="Arial" w:cs="Arial"/>
          <w:bCs/>
          <w:sz w:val="20"/>
          <w:szCs w:val="20"/>
          <w:lang w:eastAsia="pl-PL"/>
        </w:rPr>
        <w:t xml:space="preserve"> od dnia doręczenia zgłoszenia, o którym mowa w ust. 1 dokona akceptacji podwykonawcy lub też dalszego podwykonawcy albo wniesienie sprzeciw wobec wykonywania robót objętych zgłoszeniem przez podwykonawcę lub dalszego podwykonawcę. Sprzeciw, o którym mowa w zdaniu poprzednim wymaga zachowania formy pisemnej pod rygorem nieważności.</w:t>
      </w:r>
    </w:p>
    <w:p w14:paraId="0D18BD79" w14:textId="77777777" w:rsidR="001C3199" w:rsidRDefault="001C3199" w:rsidP="001C3199">
      <w:pPr>
        <w:numPr>
          <w:ilvl w:val="6"/>
          <w:numId w:val="17"/>
        </w:numPr>
        <w:tabs>
          <w:tab w:val="num" w:pos="426"/>
        </w:tabs>
        <w:autoSpaceDE w:val="0"/>
        <w:autoSpaceDN w:val="0"/>
        <w:adjustRightInd w:val="0"/>
        <w:spacing w:after="0" w:line="360" w:lineRule="auto"/>
        <w:ind w:left="426"/>
        <w:jc w:val="both"/>
        <w:rPr>
          <w:rFonts w:ascii="Arial" w:eastAsia="Times New Roman" w:hAnsi="Arial" w:cs="Arial"/>
          <w:bCs/>
          <w:sz w:val="20"/>
          <w:szCs w:val="20"/>
          <w:lang w:eastAsia="pl-PL"/>
        </w:rPr>
      </w:pPr>
      <w:r w:rsidRPr="00015E4E">
        <w:rPr>
          <w:rFonts w:ascii="Arial" w:eastAsia="Times New Roman" w:hAnsi="Arial" w:cs="Arial"/>
          <w:bCs/>
          <w:sz w:val="20"/>
          <w:szCs w:val="20"/>
          <w:lang w:eastAsia="pl-PL"/>
        </w:rPr>
        <w:t>Powierzenie wykonania części przedmiotu umowy podwykonawcom nie zwalnia Wykonawcy z odpowiedzialności za należyte wykonanie tej części przedmiotu umowy</w:t>
      </w:r>
      <w:r>
        <w:rPr>
          <w:rFonts w:ascii="Arial" w:eastAsia="Times New Roman" w:hAnsi="Arial" w:cs="Arial"/>
          <w:bCs/>
          <w:sz w:val="20"/>
          <w:szCs w:val="20"/>
          <w:lang w:eastAsia="pl-PL"/>
        </w:rPr>
        <w:t>.</w:t>
      </w:r>
    </w:p>
    <w:p w14:paraId="09297DE9" w14:textId="77777777" w:rsidR="001C3199" w:rsidRPr="00015E4E" w:rsidRDefault="001C3199" w:rsidP="001C3199">
      <w:pPr>
        <w:numPr>
          <w:ilvl w:val="6"/>
          <w:numId w:val="17"/>
        </w:numPr>
        <w:tabs>
          <w:tab w:val="num" w:pos="426"/>
        </w:tabs>
        <w:autoSpaceDE w:val="0"/>
        <w:autoSpaceDN w:val="0"/>
        <w:adjustRightInd w:val="0"/>
        <w:spacing w:after="0" w:line="360" w:lineRule="auto"/>
        <w:ind w:left="426"/>
        <w:jc w:val="both"/>
        <w:rPr>
          <w:rFonts w:ascii="Arial" w:eastAsia="Times New Roman" w:hAnsi="Arial" w:cs="Arial"/>
          <w:bCs/>
          <w:sz w:val="20"/>
          <w:szCs w:val="20"/>
          <w:lang w:eastAsia="pl-PL"/>
        </w:rPr>
      </w:pPr>
      <w:r w:rsidRPr="00015E4E">
        <w:rPr>
          <w:rFonts w:ascii="Arial" w:hAnsi="Arial" w:cs="Arial"/>
          <w:bCs/>
          <w:sz w:val="20"/>
          <w:szCs w:val="20"/>
        </w:rPr>
        <w:t>W przypadku wykonywania przedmiotu umowy przy pomocy podwykonawcy lub dalszego podwykonawcy, Wykonawca składając Zamawiającemu fakturę zobowiązany jest dostarczyć Zamawiającemu:</w:t>
      </w:r>
    </w:p>
    <w:p w14:paraId="17D01AE7" w14:textId="77777777" w:rsidR="001C3199" w:rsidRPr="00015E4E" w:rsidRDefault="001C3199" w:rsidP="001C3199">
      <w:pPr>
        <w:numPr>
          <w:ilvl w:val="1"/>
          <w:numId w:val="48"/>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kserokopię faktury (rachunku) wystawionej przez podwykonawcę lub dalszego podwykonawcę;</w:t>
      </w:r>
    </w:p>
    <w:p w14:paraId="25A4DFCB" w14:textId="77777777" w:rsidR="001C3199" w:rsidRPr="00015E4E" w:rsidRDefault="001C3199" w:rsidP="001C3199">
      <w:pPr>
        <w:numPr>
          <w:ilvl w:val="1"/>
          <w:numId w:val="48"/>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kserokopię dowodów zapłaty należności z tytułu wykonanych przez podwykonawcę lub dalszego podwykonawcę robót budowalnych;</w:t>
      </w:r>
    </w:p>
    <w:p w14:paraId="412A3A59" w14:textId="77777777" w:rsidR="001C3199" w:rsidRPr="00015E4E" w:rsidRDefault="001C3199" w:rsidP="001C3199">
      <w:pPr>
        <w:numPr>
          <w:ilvl w:val="1"/>
          <w:numId w:val="48"/>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pisemnego oświadczenia upoważnionego przedstawiciela podwykonawcy lub dalszego podwykonawcy w przedmiocie wypełnienia przez Wykonawcę wszelkich zobowiązań wobec podwykonawcy lub dalszego podwykonawcy związanych z zapłatą za wykonane roboty budowlane.</w:t>
      </w:r>
    </w:p>
    <w:p w14:paraId="0C0D4CBD"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W przypadku niedostarczenia dokumentów, o których mowa w ust. 5, Zamawiający uprawniony jest do wstrzymania płatności należności Wykonawcy, do czasu otrzymania tych dokumentów lub wyjaśnień uzasadniających niedostarczenie przedmiotowych dokumentów. Z tego tytułu nie przysługuje Wykonawcy prawo żądania odsetek ustawowych za opóźnienie.</w:t>
      </w:r>
    </w:p>
    <w:p w14:paraId="7545B16B"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lastRenderedPageBreak/>
        <w:t>W przypadku zgłoszenia Zamawiającemu swoich roszczeń przez podwykonawcę lub dalszego podwykonawcę, Zamawiający zobowiązany jest umożliwić Wykonawcy zajęcie stanowiska dotyczącego zasadności roszczenia podwykonawcy lub dalszego podwykonawcy, w terminie 7 dni kalendarzowych, poczynając od dnia doręczenia przez Zamawiającego pisma do Wykonawcy w tym przedmiocie. Brak zajęcia stanowiska przez Wykonawcę będzie równoznaczny z niezgłoszeniem uwag co do zasadności roszczenia podwykonawcy lub dalszego podwykonawcy.</w:t>
      </w:r>
    </w:p>
    <w:p w14:paraId="0DB45002"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Zamawiający po przeprowadzeniu procedury, o której mowa w ust. 7, może:</w:t>
      </w:r>
    </w:p>
    <w:p w14:paraId="596E1333" w14:textId="77777777" w:rsidR="001C3199" w:rsidRPr="00015E4E" w:rsidRDefault="001C3199" w:rsidP="001C3199">
      <w:pPr>
        <w:numPr>
          <w:ilvl w:val="0"/>
          <w:numId w:val="49"/>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 xml:space="preserve">dokonać bezpośredniej zapłaty wynagrodzenia podwykonawcy lub dalszemu podwykonawcy, jeżeli podwykonawca lub dalszy podwykonawca wykaże zasadność takiej zapłaty, albo </w:t>
      </w:r>
    </w:p>
    <w:p w14:paraId="6EE36763" w14:textId="77777777" w:rsidR="001C3199" w:rsidRPr="00015E4E" w:rsidRDefault="001C3199" w:rsidP="001C3199">
      <w:pPr>
        <w:numPr>
          <w:ilvl w:val="0"/>
          <w:numId w:val="49"/>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023555" w14:textId="77777777" w:rsidR="001C3199" w:rsidRPr="00015E4E" w:rsidRDefault="001C3199" w:rsidP="001C3199">
      <w:pPr>
        <w:numPr>
          <w:ilvl w:val="0"/>
          <w:numId w:val="49"/>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nie dokonać bezpośredniej zapłaty wynagrodzenia podwykonawcy lub dalszemu podwykonawcy, jeżeli Wykonawca wykaże niezasadność takiej zapłaty.</w:t>
      </w:r>
    </w:p>
    <w:p w14:paraId="60C4B4CD"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Celem uniknięcia wątpliwości Strony postanawiają, że Zamawiającemu, który dokonał zapłaty wynagrodzenia na rzecz podwykonawcy lub dalszego podwykonawcy w sposób, o którym mowa w ust. 8 pkt 1 albo 2 powyżej, przysługuje względem Wykonawcy roszczenie regresowe w pełnej wysokości dokonanej zapłaty na rzecz podwykonawcy lub dalszego podwykonawcy.</w:t>
      </w:r>
    </w:p>
    <w:p w14:paraId="7558FBC7"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bCs/>
          <w:sz w:val="20"/>
          <w:szCs w:val="20"/>
        </w:rPr>
      </w:pPr>
      <w:r w:rsidRPr="00015E4E">
        <w:rPr>
          <w:rFonts w:ascii="Arial" w:hAnsi="Arial" w:cs="Arial"/>
          <w:bCs/>
          <w:sz w:val="20"/>
          <w:szCs w:val="20"/>
        </w:rPr>
        <w:t>W przypadkach, o których mowa w ust. 8 pkt 1 albo 2 powyżej, Zamawiający dokonuje potrącenia wierzytelności przysługującej mu wobec Wykonawcy z tytułu zaspokojenia roszczeń podwykonawców lub dalszych podwykonawców z wierzytelnością Wykonawcy o zapłatę wynagrodzenia, o którym mowa w §</w:t>
      </w:r>
      <w:r>
        <w:rPr>
          <w:rFonts w:ascii="Arial" w:hAnsi="Arial" w:cs="Arial"/>
          <w:bCs/>
          <w:sz w:val="20"/>
          <w:szCs w:val="20"/>
        </w:rPr>
        <w:t>5</w:t>
      </w:r>
      <w:r w:rsidRPr="00015E4E">
        <w:rPr>
          <w:rFonts w:ascii="Arial" w:hAnsi="Arial" w:cs="Arial"/>
          <w:bCs/>
          <w:sz w:val="20"/>
          <w:szCs w:val="20"/>
        </w:rPr>
        <w:t xml:space="preserve"> ust. 1 chociażby wierzytelność Zamawiającego nie była jeszcze wymagalna, na co Wykonawca wyraża zgodę.</w:t>
      </w:r>
    </w:p>
    <w:p w14:paraId="71C0034A" w14:textId="77777777" w:rsidR="001C3199" w:rsidRPr="00015E4E" w:rsidRDefault="001C3199" w:rsidP="001C3199">
      <w:pPr>
        <w:numPr>
          <w:ilvl w:val="0"/>
          <w:numId w:val="17"/>
        </w:numPr>
        <w:autoSpaceDE w:val="0"/>
        <w:autoSpaceDN w:val="0"/>
        <w:adjustRightInd w:val="0"/>
        <w:spacing w:after="0" w:line="360" w:lineRule="auto"/>
        <w:jc w:val="both"/>
        <w:rPr>
          <w:rFonts w:ascii="Arial" w:hAnsi="Arial" w:cs="Arial"/>
          <w:sz w:val="20"/>
          <w:szCs w:val="20"/>
        </w:rPr>
      </w:pPr>
      <w:r w:rsidRPr="00015E4E">
        <w:rPr>
          <w:rFonts w:ascii="Arial" w:hAnsi="Arial" w:cs="Arial"/>
          <w:sz w:val="20"/>
          <w:szCs w:val="20"/>
        </w:rPr>
        <w:t xml:space="preserve">Konieczność wielokrotnego dokonywania bezpośredniej zapłaty podwykonawcy lub dalszemu podwykonawcy, o której mowa w ust. 8 pkt. 1 powyżej, lub konieczność dokonania bezpośrednich zapłat na sumę większą niż 5% </w:t>
      </w:r>
      <w:r w:rsidRPr="008C1A80">
        <w:rPr>
          <w:rFonts w:ascii="Arial" w:hAnsi="Arial" w:cs="Arial"/>
          <w:sz w:val="20"/>
          <w:szCs w:val="20"/>
        </w:rPr>
        <w:t xml:space="preserve">wynagrodzenia ryczałtowego </w:t>
      </w:r>
      <w:r w:rsidRPr="008C1A80">
        <w:rPr>
          <w:rFonts w:ascii="Arial" w:hAnsi="Arial" w:cs="Arial"/>
          <w:bCs/>
          <w:sz w:val="20"/>
          <w:szCs w:val="20"/>
        </w:rPr>
        <w:t>netto</w:t>
      </w:r>
      <w:r w:rsidRPr="008C1A80">
        <w:t xml:space="preserve"> </w:t>
      </w:r>
      <w:r w:rsidRPr="008C1A80">
        <w:rPr>
          <w:rFonts w:ascii="Arial" w:hAnsi="Arial" w:cs="Arial"/>
          <w:bCs/>
          <w:sz w:val="20"/>
          <w:szCs w:val="20"/>
        </w:rPr>
        <w:t>o którym mowa w § 5 ust. 1 Umowy</w:t>
      </w:r>
      <w:r w:rsidRPr="00015E4E">
        <w:rPr>
          <w:rFonts w:ascii="Arial" w:hAnsi="Arial" w:cs="Arial"/>
          <w:sz w:val="20"/>
          <w:szCs w:val="20"/>
        </w:rPr>
        <w:t>, może stanowić podstawę do odstąpienia od Umowy. Prawo do odstąpienia może zostać zrealizowane w terminie 60 dni kalendarzowych od dnia, w którym Zamawiający dowiedział się o powyższej okoliczności.</w:t>
      </w:r>
    </w:p>
    <w:p w14:paraId="604BE65F" w14:textId="77777777" w:rsidR="00F06F06" w:rsidRPr="00E34A03" w:rsidRDefault="00F06F06" w:rsidP="000D1983">
      <w:pPr>
        <w:autoSpaceDE w:val="0"/>
        <w:autoSpaceDN w:val="0"/>
        <w:adjustRightInd w:val="0"/>
        <w:spacing w:after="0" w:line="360" w:lineRule="auto"/>
        <w:jc w:val="both"/>
        <w:rPr>
          <w:rFonts w:ascii="Arial" w:eastAsia="Times New Roman" w:hAnsi="Arial" w:cs="Arial"/>
          <w:bCs/>
          <w:sz w:val="20"/>
          <w:szCs w:val="20"/>
          <w:lang w:eastAsia="pl-PL"/>
        </w:rPr>
      </w:pPr>
    </w:p>
    <w:p w14:paraId="028C7E28" w14:textId="52D77F00"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 1</w:t>
      </w:r>
      <w:r w:rsidR="00C36AF8" w:rsidRPr="00E34A03">
        <w:rPr>
          <w:rFonts w:ascii="Arial" w:eastAsia="Times New Roman" w:hAnsi="Arial" w:cs="Arial"/>
          <w:b/>
          <w:bCs/>
          <w:sz w:val="20"/>
          <w:szCs w:val="20"/>
          <w:lang w:eastAsia="pl-PL"/>
        </w:rPr>
        <w:t>2</w:t>
      </w:r>
    </w:p>
    <w:p w14:paraId="62D07203" w14:textId="77777777"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Zmiany umowy</w:t>
      </w:r>
    </w:p>
    <w:p w14:paraId="35397B64" w14:textId="77777777" w:rsidR="001C3199" w:rsidRPr="00115F06" w:rsidRDefault="001C3199" w:rsidP="001C3199">
      <w:pPr>
        <w:pStyle w:val="Akapitzlist"/>
        <w:numPr>
          <w:ilvl w:val="0"/>
          <w:numId w:val="50"/>
        </w:numPr>
        <w:autoSpaceDE w:val="0"/>
        <w:autoSpaceDN w:val="0"/>
        <w:spacing w:after="0" w:line="360" w:lineRule="auto"/>
        <w:ind w:left="426" w:hanging="426"/>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Zakazuje się istotnych zmian postanowień zawartej Umowy w stosunku do treści oferty, na podstawie której dokonano wyboru Wykonawcy, chyba że będą to zmiany wynikające z następujących przesłanek:</w:t>
      </w:r>
    </w:p>
    <w:p w14:paraId="793F6E3C"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wystąpienia istotnych braków lub błędów w dokumentacji projektowej, również tych polegających na niezgodności dokumentacji z przepisami prawa,</w:t>
      </w:r>
    </w:p>
    <w:p w14:paraId="1174FBDF"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wystąpienia opóźnienia w dokonaniu określonych czynności lub ich zaniechanie przez właściwe organy administracji państwowej, które nie są następstwem okoliczności, za które Wykonawca ponosi odpowiedzialność,</w:t>
      </w:r>
    </w:p>
    <w:p w14:paraId="4FEF4818"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gdy wystąpią opóźnienia w wydawaniu decyzji, zezwoleń, uzgodnień, itp., do wydania których właściwe organy są zobowiązane na mocy przepisów prawa, jeżeli opóźnienie przekroczy </w:t>
      </w:r>
      <w:r w:rsidRPr="00115F06">
        <w:rPr>
          <w:rFonts w:ascii="Arial" w:eastAsia="Times New Roman" w:hAnsi="Arial" w:cs="Arial"/>
          <w:bCs/>
          <w:sz w:val="20"/>
          <w:szCs w:val="20"/>
          <w:lang w:eastAsia="pl-PL"/>
        </w:rPr>
        <w:lastRenderedPageBreak/>
        <w:t>okres, przewidziany w przepisach prawa, w którym ww. decyzje powinny zostać wydane oraz nie są następstwem okoliczności, za które Wykonawca ponosi odpowiedzialność,</w:t>
      </w:r>
    </w:p>
    <w:p w14:paraId="29AD8F65"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wystąpienia uzasadnionych zmian w zakresie sposobu wykonania przedmiotu zamówienia proponowanych przez Zamawiającego lub Wykonawcę, jeżeli zmiany te są korzystne dla Zamawiającego, </w:t>
      </w:r>
    </w:p>
    <w:p w14:paraId="0262E4E5"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26F3D872"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wystąpienia konieczności wykonania robót zamiennych lub innych robót niezbędnych do wykonania przedmiotu </w:t>
      </w:r>
      <w:r>
        <w:rPr>
          <w:rFonts w:ascii="Arial" w:eastAsia="Times New Roman" w:hAnsi="Arial" w:cs="Arial"/>
          <w:bCs/>
          <w:sz w:val="20"/>
          <w:szCs w:val="20"/>
          <w:lang w:eastAsia="pl-PL"/>
        </w:rPr>
        <w:t>u</w:t>
      </w:r>
      <w:r w:rsidRPr="00115F06">
        <w:rPr>
          <w:rFonts w:ascii="Arial" w:eastAsia="Times New Roman" w:hAnsi="Arial" w:cs="Arial"/>
          <w:bCs/>
          <w:sz w:val="20"/>
          <w:szCs w:val="20"/>
          <w:lang w:eastAsia="pl-PL"/>
        </w:rPr>
        <w:t xml:space="preserve">mowy ze względu na zasady wiedzy technicznej, oraz udzielenia zamówień dodatkowych, które wstrzymują lub opóźniają realizację </w:t>
      </w:r>
      <w:r>
        <w:rPr>
          <w:rFonts w:ascii="Arial" w:eastAsia="Times New Roman" w:hAnsi="Arial" w:cs="Arial"/>
          <w:bCs/>
          <w:sz w:val="20"/>
          <w:szCs w:val="20"/>
          <w:lang w:eastAsia="pl-PL"/>
        </w:rPr>
        <w:t>p</w:t>
      </w:r>
      <w:r w:rsidRPr="00115F06">
        <w:rPr>
          <w:rFonts w:ascii="Arial" w:eastAsia="Times New Roman" w:hAnsi="Arial" w:cs="Arial"/>
          <w:bCs/>
          <w:sz w:val="20"/>
          <w:szCs w:val="20"/>
          <w:lang w:eastAsia="pl-PL"/>
        </w:rPr>
        <w:t xml:space="preserve">rzedmiotu </w:t>
      </w:r>
      <w:r>
        <w:rPr>
          <w:rFonts w:ascii="Arial" w:eastAsia="Times New Roman" w:hAnsi="Arial" w:cs="Arial"/>
          <w:bCs/>
          <w:sz w:val="20"/>
          <w:szCs w:val="20"/>
          <w:lang w:eastAsia="pl-PL"/>
        </w:rPr>
        <w:t>u</w:t>
      </w:r>
      <w:r w:rsidRPr="00115F06">
        <w:rPr>
          <w:rFonts w:ascii="Arial" w:eastAsia="Times New Roman" w:hAnsi="Arial" w:cs="Arial"/>
          <w:bCs/>
          <w:sz w:val="20"/>
          <w:szCs w:val="20"/>
          <w:lang w:eastAsia="pl-PL"/>
        </w:rPr>
        <w:t>mowy, wystąpienia niebezpieczeństwa kolizji z planowanymi lub równolegle prowadzonymi przez inne podmioty inwestycjami w zakresie niezbędnym do uniknięcia lub usunięcia tych kolizji,</w:t>
      </w:r>
    </w:p>
    <w:p w14:paraId="73C34A2E"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wystąpienia siły wyższej np. wystąpienia zdarzenia losowego wywołanego przez czynniki zewnętrzne, którego nie można było przewidzieć, w szczególności zagrażającego bezpośrednio życiu lub zdrowiu ludzi lub grożącego powstaniem szkody w znacznych rozmiarach,</w:t>
      </w:r>
    </w:p>
    <w:p w14:paraId="2601C378"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z powodu działań osób trzecich uniemożliwiających wykonanie prac, które to działania nie są konsekwencją winy którejkolwiek ze Stron, </w:t>
      </w:r>
    </w:p>
    <w:p w14:paraId="2CB496B4"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przekształcenie lub zmiana siedziby którejkolwiek ze Stron,</w:t>
      </w:r>
    </w:p>
    <w:p w14:paraId="27065581"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dostosowanie Umowy do zmian powszechnie obowiązujących przepisów prawa mających wpływ na realizację przedmiotu zamówienia i które weszły w życie po podpisaniu Umowy, w tym zmiana stawki podatku VAT,</w:t>
      </w:r>
    </w:p>
    <w:p w14:paraId="390AEEBC"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wprowadzenie lub zmiana podwykonawcy robót,</w:t>
      </w:r>
    </w:p>
    <w:p w14:paraId="737576F7"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zmiana osoby wyznaczonej na stanowisko Kierownika Budowy</w:t>
      </w:r>
      <w:r>
        <w:rPr>
          <w:rFonts w:ascii="Arial" w:eastAsia="Times New Roman" w:hAnsi="Arial" w:cs="Arial"/>
          <w:bCs/>
          <w:sz w:val="20"/>
          <w:szCs w:val="20"/>
          <w:lang w:eastAsia="pl-PL"/>
        </w:rPr>
        <w:t>, Kierownika Robót</w:t>
      </w:r>
      <w:r w:rsidRPr="00115F06">
        <w:rPr>
          <w:rFonts w:ascii="Arial" w:eastAsia="Times New Roman" w:hAnsi="Arial" w:cs="Arial"/>
          <w:bCs/>
          <w:sz w:val="20"/>
          <w:szCs w:val="20"/>
          <w:lang w:eastAsia="pl-PL"/>
        </w:rPr>
        <w:t xml:space="preserve"> w trakcie realizacji Umowy, po wcześniejszym przedstawieniu Zamawiającemu przez Wykonawcę pisemnej informacji o proponowanej zmianie oraz wyrażeniu pisemnej zgody przez Zamawiającego</w:t>
      </w:r>
      <w:r>
        <w:rPr>
          <w:rFonts w:ascii="Arial" w:eastAsia="Times New Roman" w:hAnsi="Arial" w:cs="Arial"/>
          <w:bCs/>
          <w:sz w:val="20"/>
          <w:szCs w:val="20"/>
          <w:lang w:eastAsia="pl-PL"/>
        </w:rPr>
        <w:t>,</w:t>
      </w:r>
    </w:p>
    <w:p w14:paraId="7C61C54F" w14:textId="77777777" w:rsidR="001C3199" w:rsidRPr="00115F06" w:rsidRDefault="001C3199" w:rsidP="001C3199">
      <w:pPr>
        <w:pStyle w:val="Akapitzlist"/>
        <w:numPr>
          <w:ilvl w:val="1"/>
          <w:numId w:val="50"/>
        </w:numPr>
        <w:autoSpaceDE w:val="0"/>
        <w:autoSpaceDN w:val="0"/>
        <w:spacing w:after="0" w:line="360" w:lineRule="auto"/>
        <w:ind w:left="709"/>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zajdą inne okoliczności niezależne od Wykonawcy, których nie można było przewidzieć w dniu zawarcia Umowy.</w:t>
      </w:r>
    </w:p>
    <w:p w14:paraId="4DDB50F9" w14:textId="77777777" w:rsidR="001C3199" w:rsidRPr="00115F06" w:rsidRDefault="001C3199" w:rsidP="001C3199">
      <w:pPr>
        <w:pStyle w:val="Akapitzlist"/>
        <w:numPr>
          <w:ilvl w:val="0"/>
          <w:numId w:val="50"/>
        </w:numPr>
        <w:autoSpaceDE w:val="0"/>
        <w:autoSpaceDN w:val="0"/>
        <w:spacing w:after="0" w:line="360" w:lineRule="auto"/>
        <w:ind w:left="284"/>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 xml:space="preserve">Zmiana postanowień zawartej Umowy </w:t>
      </w:r>
      <w:r>
        <w:rPr>
          <w:rFonts w:ascii="Arial" w:eastAsia="Times New Roman" w:hAnsi="Arial" w:cs="Arial"/>
          <w:bCs/>
          <w:sz w:val="20"/>
          <w:szCs w:val="20"/>
          <w:lang w:eastAsia="pl-PL"/>
        </w:rPr>
        <w:t xml:space="preserve">powinna </w:t>
      </w:r>
      <w:r w:rsidRPr="00115F06">
        <w:rPr>
          <w:rFonts w:ascii="Arial" w:eastAsia="Times New Roman" w:hAnsi="Arial" w:cs="Arial"/>
          <w:bCs/>
          <w:sz w:val="20"/>
          <w:szCs w:val="20"/>
          <w:lang w:eastAsia="pl-PL"/>
        </w:rPr>
        <w:t xml:space="preserve">nastąpić w formie pisemnej pod rygorem nieważności postaci aneksu. </w:t>
      </w:r>
    </w:p>
    <w:p w14:paraId="71BE423C" w14:textId="77777777" w:rsidR="001C3199" w:rsidRPr="00115F06" w:rsidRDefault="001C3199" w:rsidP="001C3199">
      <w:pPr>
        <w:pStyle w:val="Akapitzlist"/>
        <w:numPr>
          <w:ilvl w:val="0"/>
          <w:numId w:val="50"/>
        </w:numPr>
        <w:autoSpaceDE w:val="0"/>
        <w:autoSpaceDN w:val="0"/>
        <w:spacing w:after="0" w:line="360" w:lineRule="auto"/>
        <w:ind w:left="284"/>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Zmiana Umowy w zakresie terminów realizacji zależy od ostatecznej zgody Zamawiającego, a przesłanki zmiany Umowy, o których mowa powyżej nie oznaczają zwolnienia Wykonawcy z odpowiedzialności za opóźnienie w realizacji Umowy, chyba że takie opóźnienie wystąpiło z przyczyn zawinionych przez Zamawiającego.</w:t>
      </w:r>
    </w:p>
    <w:p w14:paraId="2AFFF993" w14:textId="77777777" w:rsidR="001C3199" w:rsidRPr="00115F06" w:rsidRDefault="001C3199" w:rsidP="001C3199">
      <w:pPr>
        <w:pStyle w:val="Akapitzlist"/>
        <w:numPr>
          <w:ilvl w:val="0"/>
          <w:numId w:val="50"/>
        </w:numPr>
        <w:autoSpaceDE w:val="0"/>
        <w:autoSpaceDN w:val="0"/>
        <w:spacing w:after="0" w:line="360" w:lineRule="auto"/>
        <w:ind w:left="284"/>
        <w:jc w:val="both"/>
        <w:rPr>
          <w:rFonts w:ascii="Arial" w:eastAsia="Times New Roman" w:hAnsi="Arial" w:cs="Arial"/>
          <w:bCs/>
          <w:sz w:val="20"/>
          <w:szCs w:val="20"/>
          <w:lang w:eastAsia="pl-PL"/>
        </w:rPr>
      </w:pPr>
      <w:r w:rsidRPr="00115F06">
        <w:rPr>
          <w:rFonts w:ascii="Arial" w:eastAsia="Times New Roman" w:hAnsi="Arial" w:cs="Arial"/>
          <w:bCs/>
          <w:sz w:val="20"/>
          <w:szCs w:val="20"/>
          <w:lang w:eastAsia="pl-PL"/>
        </w:rPr>
        <w:t>Strony uzgadniają, że zmiana Umowy, w przypadku wystąpienia okoliczności, o których mowa ust. 1 pkt. 6, o ile łączna wartość robót zamiennych/dodatkowych od początku realizacji Umowy nie przekracza 5 000,00 (pięć tysięcy) złotych netto, nie będzie wymagała sporządzenia aneksu do Umowy. Rozliczenie nastąpi w oparciu o sporządzony i zaakceptowany przez Strony protokół konieczności.</w:t>
      </w:r>
    </w:p>
    <w:p w14:paraId="054B5DFB" w14:textId="38D3ED0A" w:rsidR="0079052C" w:rsidRPr="00E34A03" w:rsidRDefault="0088388F" w:rsidP="00A95FEA">
      <w:pPr>
        <w:autoSpaceDE w:val="0"/>
        <w:autoSpaceDN w:val="0"/>
        <w:spacing w:after="0" w:line="360" w:lineRule="auto"/>
        <w:jc w:val="both"/>
        <w:rPr>
          <w:rFonts w:ascii="Arial" w:eastAsia="Times New Roman" w:hAnsi="Arial" w:cs="Arial"/>
          <w:bCs/>
          <w:sz w:val="20"/>
          <w:szCs w:val="20"/>
          <w:lang w:eastAsia="pl-PL"/>
        </w:rPr>
      </w:pPr>
      <w:r w:rsidRPr="00765532">
        <w:rPr>
          <w:rFonts w:ascii="Arial" w:eastAsia="Times New Roman" w:hAnsi="Arial" w:cs="Arial"/>
          <w:bCs/>
          <w:sz w:val="20"/>
          <w:szCs w:val="20"/>
          <w:lang w:eastAsia="pl-PL"/>
        </w:rPr>
        <w:lastRenderedPageBreak/>
        <w:t>.</w:t>
      </w:r>
    </w:p>
    <w:p w14:paraId="0A3CC553" w14:textId="3B8DBB15"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 1</w:t>
      </w:r>
      <w:r w:rsidR="00C36AF8" w:rsidRPr="00E34A03">
        <w:rPr>
          <w:rFonts w:ascii="Arial" w:eastAsia="Times New Roman" w:hAnsi="Arial" w:cs="Arial"/>
          <w:b/>
          <w:bCs/>
          <w:sz w:val="20"/>
          <w:szCs w:val="20"/>
          <w:lang w:eastAsia="pl-PL"/>
        </w:rPr>
        <w:t>3</w:t>
      </w:r>
    </w:p>
    <w:p w14:paraId="586AAC76" w14:textId="77777777"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Właściwe przepisy</w:t>
      </w:r>
    </w:p>
    <w:p w14:paraId="1634D7C4" w14:textId="5AC06668" w:rsidR="006B52F5" w:rsidRPr="00E34A03" w:rsidRDefault="0088388F" w:rsidP="00922284">
      <w:pPr>
        <w:autoSpaceDE w:val="0"/>
        <w:autoSpaceDN w:val="0"/>
        <w:spacing w:after="0" w:line="360" w:lineRule="auto"/>
        <w:jc w:val="both"/>
        <w:rPr>
          <w:rFonts w:ascii="Arial" w:eastAsia="Times New Roman" w:hAnsi="Arial" w:cs="Arial"/>
          <w:bCs/>
          <w:sz w:val="20"/>
          <w:szCs w:val="20"/>
          <w:lang w:eastAsia="pl-PL"/>
        </w:rPr>
      </w:pPr>
      <w:r w:rsidRPr="00E34A03">
        <w:rPr>
          <w:rFonts w:ascii="Arial" w:eastAsia="Times New Roman" w:hAnsi="Arial" w:cs="Arial"/>
          <w:bCs/>
          <w:sz w:val="20"/>
          <w:szCs w:val="20"/>
          <w:lang w:eastAsia="pl-PL"/>
        </w:rPr>
        <w:t xml:space="preserve">W sprawach nieuregulowanych </w:t>
      </w:r>
      <w:r w:rsidR="001D190A">
        <w:rPr>
          <w:rFonts w:ascii="Arial" w:eastAsia="Times New Roman" w:hAnsi="Arial" w:cs="Arial"/>
          <w:bCs/>
          <w:sz w:val="20"/>
          <w:szCs w:val="20"/>
          <w:lang w:eastAsia="pl-PL"/>
        </w:rPr>
        <w:t>Umową</w:t>
      </w:r>
      <w:r w:rsidRPr="00E34A03">
        <w:rPr>
          <w:rFonts w:ascii="Arial" w:eastAsia="Times New Roman" w:hAnsi="Arial" w:cs="Arial"/>
          <w:bCs/>
          <w:sz w:val="20"/>
          <w:szCs w:val="20"/>
          <w:lang w:eastAsia="pl-PL"/>
        </w:rPr>
        <w:t xml:space="preserve"> zastosowanie mają przepisy Kodeksu cywilnego.</w:t>
      </w:r>
    </w:p>
    <w:p w14:paraId="55119502" w14:textId="77777777" w:rsidR="00725B9E" w:rsidRPr="00E34A03" w:rsidRDefault="00725B9E" w:rsidP="00C61CB8">
      <w:pPr>
        <w:autoSpaceDE w:val="0"/>
        <w:autoSpaceDN w:val="0"/>
        <w:spacing w:after="0" w:line="360" w:lineRule="auto"/>
        <w:jc w:val="both"/>
        <w:rPr>
          <w:rFonts w:ascii="Arial" w:eastAsia="Times New Roman" w:hAnsi="Arial" w:cs="Arial"/>
          <w:bCs/>
          <w:sz w:val="20"/>
          <w:szCs w:val="20"/>
          <w:lang w:eastAsia="pl-PL"/>
        </w:rPr>
      </w:pPr>
    </w:p>
    <w:p w14:paraId="67B1CD32" w14:textId="36A14B7D"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 1</w:t>
      </w:r>
      <w:r w:rsidR="00C36AF8" w:rsidRPr="00E34A03">
        <w:rPr>
          <w:rFonts w:ascii="Arial" w:eastAsia="Times New Roman" w:hAnsi="Arial" w:cs="Arial"/>
          <w:b/>
          <w:bCs/>
          <w:sz w:val="20"/>
          <w:szCs w:val="20"/>
          <w:lang w:eastAsia="pl-PL"/>
        </w:rPr>
        <w:t>4</w:t>
      </w:r>
    </w:p>
    <w:p w14:paraId="2B19F4E5" w14:textId="77777777"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Kwestie procesowe</w:t>
      </w:r>
    </w:p>
    <w:p w14:paraId="73E3C648" w14:textId="59F6A11E" w:rsidR="006B52F5" w:rsidRPr="00E34A03" w:rsidRDefault="0088388F" w:rsidP="00922284">
      <w:pPr>
        <w:autoSpaceDE w:val="0"/>
        <w:autoSpaceDN w:val="0"/>
        <w:spacing w:after="0" w:line="360" w:lineRule="auto"/>
        <w:jc w:val="both"/>
        <w:rPr>
          <w:rFonts w:ascii="Arial" w:eastAsia="Times New Roman" w:hAnsi="Arial" w:cs="Arial"/>
          <w:bCs/>
          <w:sz w:val="20"/>
          <w:szCs w:val="20"/>
          <w:lang w:eastAsia="pl-PL"/>
        </w:rPr>
      </w:pPr>
      <w:r w:rsidRPr="00E34A03">
        <w:rPr>
          <w:rFonts w:ascii="Arial" w:eastAsia="Times New Roman" w:hAnsi="Arial" w:cs="Arial"/>
          <w:bCs/>
          <w:sz w:val="20"/>
          <w:szCs w:val="20"/>
          <w:lang w:eastAsia="pl-PL"/>
        </w:rPr>
        <w:t xml:space="preserve">Spory mogące wynikać w związku z </w:t>
      </w:r>
      <w:r w:rsidR="00F67D50">
        <w:rPr>
          <w:rFonts w:ascii="Arial" w:eastAsia="Times New Roman" w:hAnsi="Arial" w:cs="Arial"/>
          <w:bCs/>
          <w:sz w:val="20"/>
          <w:szCs w:val="20"/>
          <w:lang w:eastAsia="pl-PL"/>
        </w:rPr>
        <w:t>Umową</w:t>
      </w:r>
      <w:r w:rsidRPr="00E34A03">
        <w:rPr>
          <w:rFonts w:ascii="Arial" w:eastAsia="Times New Roman" w:hAnsi="Arial" w:cs="Arial"/>
          <w:bCs/>
          <w:sz w:val="20"/>
          <w:szCs w:val="20"/>
          <w:lang w:eastAsia="pl-PL"/>
        </w:rPr>
        <w:t xml:space="preserve"> </w:t>
      </w:r>
      <w:r w:rsidR="00F67D50">
        <w:rPr>
          <w:rFonts w:ascii="Arial" w:eastAsia="Times New Roman" w:hAnsi="Arial" w:cs="Arial"/>
          <w:bCs/>
          <w:sz w:val="20"/>
          <w:szCs w:val="20"/>
          <w:lang w:eastAsia="pl-PL"/>
        </w:rPr>
        <w:t>S</w:t>
      </w:r>
      <w:r w:rsidR="00F67D50" w:rsidRPr="00E34A03">
        <w:rPr>
          <w:rFonts w:ascii="Arial" w:eastAsia="Times New Roman" w:hAnsi="Arial" w:cs="Arial"/>
          <w:bCs/>
          <w:sz w:val="20"/>
          <w:szCs w:val="20"/>
          <w:lang w:eastAsia="pl-PL"/>
        </w:rPr>
        <w:t xml:space="preserve">trony </w:t>
      </w:r>
      <w:r w:rsidRPr="00E34A03">
        <w:rPr>
          <w:rFonts w:ascii="Arial" w:eastAsia="Times New Roman" w:hAnsi="Arial" w:cs="Arial"/>
          <w:bCs/>
          <w:sz w:val="20"/>
          <w:szCs w:val="20"/>
          <w:lang w:eastAsia="pl-PL"/>
        </w:rPr>
        <w:t xml:space="preserve">poddają rozstrzygnięciu sądowi właściwemu miejscowo </w:t>
      </w:r>
      <w:r w:rsidR="00922284">
        <w:rPr>
          <w:rFonts w:ascii="Arial" w:eastAsia="Times New Roman" w:hAnsi="Arial" w:cs="Arial"/>
          <w:bCs/>
          <w:sz w:val="20"/>
          <w:szCs w:val="20"/>
          <w:lang w:eastAsia="pl-PL"/>
        </w:rPr>
        <w:t xml:space="preserve">i rzeczowo </w:t>
      </w:r>
      <w:r w:rsidRPr="00E34A03">
        <w:rPr>
          <w:rFonts w:ascii="Arial" w:eastAsia="Times New Roman" w:hAnsi="Arial" w:cs="Arial"/>
          <w:bCs/>
          <w:sz w:val="20"/>
          <w:szCs w:val="20"/>
          <w:lang w:eastAsia="pl-PL"/>
        </w:rPr>
        <w:t>dla Zamawiającego</w:t>
      </w:r>
      <w:r w:rsidR="0066697C">
        <w:rPr>
          <w:rFonts w:ascii="Arial" w:eastAsia="Times New Roman" w:hAnsi="Arial" w:cs="Arial"/>
          <w:bCs/>
          <w:sz w:val="20"/>
          <w:szCs w:val="20"/>
          <w:lang w:eastAsia="pl-PL"/>
        </w:rPr>
        <w:t>.</w:t>
      </w:r>
    </w:p>
    <w:p w14:paraId="5A862157" w14:textId="77777777" w:rsidR="006B52F5" w:rsidRPr="00E34A03" w:rsidRDefault="006B52F5" w:rsidP="0088388F">
      <w:pPr>
        <w:autoSpaceDE w:val="0"/>
        <w:autoSpaceDN w:val="0"/>
        <w:spacing w:after="0" w:line="360" w:lineRule="auto"/>
        <w:jc w:val="center"/>
        <w:rPr>
          <w:rFonts w:ascii="Arial" w:eastAsia="Times New Roman" w:hAnsi="Arial" w:cs="Arial"/>
          <w:b/>
          <w:bCs/>
          <w:sz w:val="20"/>
          <w:szCs w:val="20"/>
          <w:lang w:eastAsia="pl-PL"/>
        </w:rPr>
      </w:pPr>
    </w:p>
    <w:p w14:paraId="549429BE" w14:textId="043AB032" w:rsidR="0088388F" w:rsidRPr="00E34A03" w:rsidRDefault="0088388F" w:rsidP="0088388F">
      <w:pPr>
        <w:autoSpaceDE w:val="0"/>
        <w:autoSpaceDN w:val="0"/>
        <w:spacing w:after="0" w:line="360" w:lineRule="auto"/>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 1</w:t>
      </w:r>
      <w:r w:rsidR="00C36AF8" w:rsidRPr="00E34A03">
        <w:rPr>
          <w:rFonts w:ascii="Arial" w:eastAsia="Times New Roman" w:hAnsi="Arial" w:cs="Arial"/>
          <w:b/>
          <w:bCs/>
          <w:sz w:val="20"/>
          <w:szCs w:val="20"/>
          <w:lang w:eastAsia="pl-PL"/>
        </w:rPr>
        <w:t>5</w:t>
      </w:r>
    </w:p>
    <w:p w14:paraId="53125143" w14:textId="77777777" w:rsidR="0088388F" w:rsidRPr="00E34A03" w:rsidRDefault="0088388F" w:rsidP="0088388F">
      <w:pPr>
        <w:autoSpaceDE w:val="0"/>
        <w:autoSpaceDN w:val="0"/>
        <w:spacing w:after="0" w:line="360" w:lineRule="auto"/>
        <w:ind w:left="284"/>
        <w:jc w:val="center"/>
        <w:rPr>
          <w:rFonts w:ascii="Arial" w:eastAsia="Times New Roman" w:hAnsi="Arial" w:cs="Arial"/>
          <w:b/>
          <w:bCs/>
          <w:sz w:val="20"/>
          <w:szCs w:val="20"/>
          <w:lang w:eastAsia="pl-PL"/>
        </w:rPr>
      </w:pPr>
      <w:r w:rsidRPr="00E34A03">
        <w:rPr>
          <w:rFonts w:ascii="Arial" w:eastAsia="Times New Roman" w:hAnsi="Arial" w:cs="Arial"/>
          <w:b/>
          <w:bCs/>
          <w:sz w:val="20"/>
          <w:szCs w:val="20"/>
          <w:lang w:eastAsia="pl-PL"/>
        </w:rPr>
        <w:t>Postanowienia końcowe</w:t>
      </w:r>
    </w:p>
    <w:p w14:paraId="00C45F1F" w14:textId="14463A4B" w:rsidR="0088388F" w:rsidRPr="00E34A03" w:rsidRDefault="0088388F" w:rsidP="00760007">
      <w:pPr>
        <w:numPr>
          <w:ilvl w:val="0"/>
          <w:numId w:val="15"/>
        </w:numPr>
        <w:autoSpaceDE w:val="0"/>
        <w:autoSpaceDN w:val="0"/>
        <w:spacing w:after="0" w:line="360" w:lineRule="auto"/>
        <w:ind w:left="426" w:hanging="426"/>
        <w:jc w:val="both"/>
        <w:rPr>
          <w:rFonts w:ascii="Arial" w:eastAsia="Times New Roman" w:hAnsi="Arial" w:cs="Arial"/>
          <w:bCs/>
          <w:sz w:val="20"/>
          <w:szCs w:val="20"/>
          <w:lang w:eastAsia="pl-PL"/>
        </w:rPr>
      </w:pPr>
      <w:r w:rsidRPr="00E34A03">
        <w:rPr>
          <w:rFonts w:ascii="Arial" w:eastAsia="Times New Roman" w:hAnsi="Arial" w:cs="Arial"/>
          <w:bCs/>
          <w:sz w:val="20"/>
          <w:szCs w:val="20"/>
          <w:lang w:eastAsia="pl-PL"/>
        </w:rPr>
        <w:t>Umowę sporządzono w trzech jednobrzmiących egzemplarzach, z których jeden otrzymuje Wykonawca, a dwa Zamawiający.</w:t>
      </w:r>
    </w:p>
    <w:p w14:paraId="2FCB12B7" w14:textId="409E8475" w:rsidR="0088388F" w:rsidRPr="009267C7" w:rsidRDefault="0088388F" w:rsidP="00605D58">
      <w:pPr>
        <w:numPr>
          <w:ilvl w:val="0"/>
          <w:numId w:val="15"/>
        </w:numPr>
        <w:autoSpaceDE w:val="0"/>
        <w:autoSpaceDN w:val="0"/>
        <w:spacing w:after="0" w:line="360" w:lineRule="auto"/>
        <w:ind w:left="426" w:hanging="426"/>
        <w:jc w:val="both"/>
        <w:rPr>
          <w:rFonts w:ascii="Univers Condensed" w:eastAsia="Times New Roman" w:hAnsi="Univers Condensed" w:cs="Univers Condensed"/>
          <w:bCs/>
          <w:sz w:val="20"/>
          <w:szCs w:val="20"/>
          <w:lang w:eastAsia="pl-PL"/>
        </w:rPr>
      </w:pPr>
      <w:r w:rsidRPr="00E34A03">
        <w:rPr>
          <w:rFonts w:ascii="Arial" w:eastAsia="Times New Roman" w:hAnsi="Arial" w:cs="Arial"/>
          <w:bCs/>
          <w:sz w:val="20"/>
          <w:szCs w:val="20"/>
          <w:lang w:eastAsia="pl-PL"/>
        </w:rPr>
        <w:t>Zamawiający stosownie do art. 4c ustawy o przeciwdziałaniu nadmiernym opóźnieniom w</w:t>
      </w:r>
      <w:r w:rsidR="000C54EA" w:rsidRPr="00E34A03">
        <w:rPr>
          <w:rFonts w:ascii="Arial" w:eastAsia="Times New Roman" w:hAnsi="Arial" w:cs="Arial"/>
          <w:bCs/>
          <w:sz w:val="20"/>
          <w:szCs w:val="20"/>
          <w:lang w:eastAsia="pl-PL"/>
        </w:rPr>
        <w:t> </w:t>
      </w:r>
      <w:r w:rsidRPr="00E34A03">
        <w:rPr>
          <w:rFonts w:ascii="Arial" w:eastAsia="Times New Roman" w:hAnsi="Arial" w:cs="Arial"/>
          <w:bCs/>
          <w:sz w:val="20"/>
          <w:szCs w:val="20"/>
          <w:lang w:eastAsia="pl-PL"/>
        </w:rPr>
        <w:t xml:space="preserve">transakcjach handlowych oświadcza, iż posiada status dużego przedsiębiorcy w rozumieniu załącznika I do rozporządzenia Komisji (UE) nr 651/2014 z dnia 17 czerwca 2014 r. uznającego niektóre rodzaje pomocy za zgodne z rynkiem wewnętrznym w zastosowaniu art. 107 i art. 108 Traktatu (Dz. Urz. UE L 187 z 26.06.2014, str. 1, z późn. zm.). </w:t>
      </w:r>
    </w:p>
    <w:p w14:paraId="1C4C48DC" w14:textId="3593D6EC" w:rsidR="009267C7" w:rsidRDefault="009267C7" w:rsidP="009267C7">
      <w:pPr>
        <w:autoSpaceDE w:val="0"/>
        <w:autoSpaceDN w:val="0"/>
        <w:spacing w:after="0" w:line="360" w:lineRule="auto"/>
        <w:ind w:left="426"/>
        <w:jc w:val="both"/>
        <w:rPr>
          <w:rFonts w:ascii="Univers Condensed" w:eastAsia="Times New Roman" w:hAnsi="Univers Condensed" w:cs="Univers Condensed"/>
          <w:bCs/>
          <w:sz w:val="20"/>
          <w:szCs w:val="20"/>
          <w:lang w:eastAsia="pl-PL"/>
        </w:rPr>
      </w:pPr>
    </w:p>
    <w:p w14:paraId="03A8DBA7" w14:textId="77777777" w:rsidR="009267C7" w:rsidRPr="00605D58" w:rsidRDefault="009267C7" w:rsidP="009267C7">
      <w:pPr>
        <w:autoSpaceDE w:val="0"/>
        <w:autoSpaceDN w:val="0"/>
        <w:spacing w:after="0" w:line="360" w:lineRule="auto"/>
        <w:ind w:left="426"/>
        <w:jc w:val="both"/>
        <w:rPr>
          <w:rFonts w:ascii="Univers Condensed" w:eastAsia="Times New Roman" w:hAnsi="Univers Condensed" w:cs="Univers Condensed"/>
          <w:bCs/>
          <w:sz w:val="20"/>
          <w:szCs w:val="20"/>
          <w:lang w:eastAsia="pl-PL"/>
        </w:rPr>
      </w:pPr>
    </w:p>
    <w:p w14:paraId="1C99CE13" w14:textId="5DD65B2B" w:rsidR="0088388F" w:rsidRDefault="0088388F" w:rsidP="000A7FA9">
      <w:pPr>
        <w:widowControl w:val="0"/>
        <w:autoSpaceDE w:val="0"/>
        <w:autoSpaceDN w:val="0"/>
        <w:adjustRightInd w:val="0"/>
        <w:spacing w:after="0" w:line="360" w:lineRule="auto"/>
        <w:ind w:firstLine="426"/>
        <w:jc w:val="both"/>
        <w:rPr>
          <w:rFonts w:ascii="Arial" w:eastAsia="Times New Roman" w:hAnsi="Arial" w:cs="Arial"/>
          <w:b/>
          <w:bCs/>
          <w:sz w:val="20"/>
          <w:szCs w:val="20"/>
          <w:lang w:eastAsia="pl-PL"/>
        </w:rPr>
      </w:pPr>
      <w:r w:rsidRPr="0088388F">
        <w:rPr>
          <w:rFonts w:ascii="Arial" w:eastAsia="Times New Roman" w:hAnsi="Arial" w:cs="Arial"/>
          <w:b/>
          <w:bCs/>
          <w:sz w:val="20"/>
          <w:szCs w:val="20"/>
          <w:lang w:eastAsia="pl-PL"/>
        </w:rPr>
        <w:t>Zamawiają</w:t>
      </w:r>
      <w:r>
        <w:rPr>
          <w:rFonts w:ascii="Arial" w:eastAsia="Times New Roman" w:hAnsi="Arial" w:cs="Arial"/>
          <w:b/>
          <w:bCs/>
          <w:sz w:val="20"/>
          <w:szCs w:val="20"/>
          <w:lang w:eastAsia="pl-PL"/>
        </w:rPr>
        <w:t>cy:</w:t>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sidRPr="0088388F">
        <w:rPr>
          <w:rFonts w:ascii="Arial" w:eastAsia="Times New Roman" w:hAnsi="Arial" w:cs="Arial"/>
          <w:b/>
          <w:bCs/>
          <w:sz w:val="20"/>
          <w:szCs w:val="20"/>
          <w:lang w:eastAsia="pl-PL"/>
        </w:rPr>
        <w:t>Wykonawca:</w:t>
      </w:r>
    </w:p>
    <w:p w14:paraId="139BDF68" w14:textId="77777777" w:rsidR="000A7FA9" w:rsidRPr="0088388F" w:rsidRDefault="000A7FA9" w:rsidP="0088388F">
      <w:pPr>
        <w:widowControl w:val="0"/>
        <w:autoSpaceDE w:val="0"/>
        <w:autoSpaceDN w:val="0"/>
        <w:adjustRightInd w:val="0"/>
        <w:spacing w:after="0" w:line="360" w:lineRule="auto"/>
        <w:jc w:val="both"/>
        <w:rPr>
          <w:rFonts w:ascii="Arial" w:eastAsia="Times New Roman" w:hAnsi="Arial" w:cs="Arial"/>
          <w:b/>
          <w:bCs/>
          <w:sz w:val="20"/>
          <w:szCs w:val="20"/>
          <w:lang w:eastAsia="pl-PL"/>
        </w:rPr>
      </w:pPr>
    </w:p>
    <w:p w14:paraId="53836F57" w14:textId="77777777" w:rsidR="0088388F" w:rsidRPr="0088388F" w:rsidRDefault="0088388F" w:rsidP="0088388F">
      <w:pPr>
        <w:widowControl w:val="0"/>
        <w:autoSpaceDE w:val="0"/>
        <w:autoSpaceDN w:val="0"/>
        <w:adjustRightInd w:val="0"/>
        <w:spacing w:after="0" w:line="360" w:lineRule="auto"/>
        <w:jc w:val="both"/>
        <w:rPr>
          <w:rFonts w:ascii="Arial" w:eastAsia="Times New Roman" w:hAnsi="Arial" w:cs="Arial"/>
          <w:bCs/>
          <w:sz w:val="20"/>
          <w:szCs w:val="20"/>
          <w:lang w:eastAsia="pl-PL"/>
        </w:rPr>
      </w:pPr>
    </w:p>
    <w:p w14:paraId="638FBC5C" w14:textId="495FDEA7" w:rsidR="0088388F" w:rsidRPr="000B1854" w:rsidRDefault="0088388F" w:rsidP="000B1854">
      <w:pPr>
        <w:widowControl w:val="0"/>
        <w:autoSpaceDE w:val="0"/>
        <w:autoSpaceDN w:val="0"/>
        <w:adjustRightInd w:val="0"/>
        <w:spacing w:after="0" w:line="360" w:lineRule="auto"/>
        <w:jc w:val="both"/>
        <w:rPr>
          <w:rFonts w:ascii="Arial" w:eastAsia="Times New Roman" w:hAnsi="Arial" w:cs="Arial"/>
          <w:bCs/>
          <w:sz w:val="20"/>
          <w:szCs w:val="20"/>
          <w:lang w:eastAsia="pl-PL"/>
        </w:rPr>
      </w:pPr>
      <w:r>
        <w:rPr>
          <w:rFonts w:ascii="Arial" w:eastAsia="Times New Roman" w:hAnsi="Arial" w:cs="Arial"/>
          <w:bCs/>
          <w:sz w:val="20"/>
          <w:szCs w:val="20"/>
          <w:lang w:eastAsia="pl-PL"/>
        </w:rPr>
        <w:t xml:space="preserve"> </w:t>
      </w:r>
      <w:r w:rsidRPr="0088388F">
        <w:rPr>
          <w:rFonts w:ascii="Arial" w:eastAsia="Times New Roman" w:hAnsi="Arial" w:cs="Arial"/>
          <w:bCs/>
          <w:sz w:val="20"/>
          <w:szCs w:val="20"/>
          <w:lang w:eastAsia="pl-PL"/>
        </w:rPr>
        <w:t>…………………………….</w:t>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r>
      <w:r w:rsidRPr="0088388F">
        <w:rPr>
          <w:rFonts w:ascii="Arial" w:eastAsia="Times New Roman" w:hAnsi="Arial" w:cs="Arial"/>
          <w:bCs/>
          <w:sz w:val="20"/>
          <w:szCs w:val="20"/>
          <w:lang w:eastAsia="pl-PL"/>
        </w:rPr>
        <w:tab/>
        <w:t>…………………………….</w:t>
      </w:r>
    </w:p>
    <w:sectPr w:rsidR="0088388F" w:rsidRPr="000B1854" w:rsidSect="007D2AEC">
      <w:headerReference w:type="default" r:id="rId8"/>
      <w:footerReference w:type="default" r:id="rId9"/>
      <w:headerReference w:type="first" r:id="rId10"/>
      <w:footerReference w:type="first" r:id="rId11"/>
      <w:pgSz w:w="11906" w:h="16838"/>
      <w:pgMar w:top="-1135" w:right="1417" w:bottom="709" w:left="1417"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30858" w14:textId="77777777" w:rsidR="00C06A69" w:rsidRDefault="00C06A69" w:rsidP="00EC7565">
      <w:pPr>
        <w:spacing w:after="0" w:line="240" w:lineRule="auto"/>
      </w:pPr>
      <w:r>
        <w:separator/>
      </w:r>
    </w:p>
  </w:endnote>
  <w:endnote w:type="continuationSeparator" w:id="0">
    <w:p w14:paraId="3D8663EE" w14:textId="77777777" w:rsidR="00C06A69" w:rsidRDefault="00C06A69" w:rsidP="00EC7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Univers Condensed">
    <w:charset w:val="00"/>
    <w:family w:val="swiss"/>
    <w:pitch w:val="variable"/>
    <w:sig w:usb0="80000287" w:usb1="00000000" w:usb2="00000000" w:usb3="00000000" w:csb0="0000000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200359"/>
      <w:docPartObj>
        <w:docPartGallery w:val="Page Numbers (Bottom of Page)"/>
        <w:docPartUnique/>
      </w:docPartObj>
    </w:sdtPr>
    <w:sdtEndPr/>
    <w:sdtContent>
      <w:sdt>
        <w:sdtPr>
          <w:id w:val="1311211498"/>
          <w:docPartObj>
            <w:docPartGallery w:val="Page Numbers (Top of Page)"/>
            <w:docPartUnique/>
          </w:docPartObj>
        </w:sdtPr>
        <w:sdtEndPr/>
        <w:sdtContent>
          <w:p w14:paraId="7B4EC3EF" w14:textId="059503C4" w:rsidR="00B938A5" w:rsidRDefault="004156ED">
            <w:pPr>
              <w:pStyle w:val="Stopka"/>
              <w:jc w:val="right"/>
            </w:pPr>
            <w:r>
              <w:rPr>
                <w:noProof/>
                <w:lang w:eastAsia="pl-PL"/>
              </w:rPr>
              <w:drawing>
                <wp:anchor distT="0" distB="0" distL="114300" distR="114300" simplePos="0" relativeHeight="251661312" behindDoc="1" locked="0" layoutInCell="1" allowOverlap="1" wp14:anchorId="134C500F" wp14:editId="15F132B3">
                  <wp:simplePos x="0" y="0"/>
                  <wp:positionH relativeFrom="page">
                    <wp:align>right</wp:align>
                  </wp:positionH>
                  <wp:positionV relativeFrom="paragraph">
                    <wp:posOffset>-163195</wp:posOffset>
                  </wp:positionV>
                  <wp:extent cx="7492834" cy="859808"/>
                  <wp:effectExtent l="0" t="0" r="0" b="0"/>
                  <wp:wrapNone/>
                  <wp:docPr id="197" name="Obraz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2834" cy="85980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938A5">
              <w:t xml:space="preserve">Strona </w:t>
            </w:r>
            <w:r w:rsidR="00B938A5">
              <w:rPr>
                <w:b/>
                <w:bCs/>
                <w:sz w:val="24"/>
                <w:szCs w:val="24"/>
              </w:rPr>
              <w:fldChar w:fldCharType="begin"/>
            </w:r>
            <w:r w:rsidR="00B938A5">
              <w:rPr>
                <w:b/>
                <w:bCs/>
              </w:rPr>
              <w:instrText>PAGE</w:instrText>
            </w:r>
            <w:r w:rsidR="00B938A5">
              <w:rPr>
                <w:b/>
                <w:bCs/>
                <w:sz w:val="24"/>
                <w:szCs w:val="24"/>
              </w:rPr>
              <w:fldChar w:fldCharType="separate"/>
            </w:r>
            <w:r w:rsidR="00922284">
              <w:rPr>
                <w:b/>
                <w:bCs/>
                <w:noProof/>
              </w:rPr>
              <w:t>17</w:t>
            </w:r>
            <w:r w:rsidR="00B938A5">
              <w:rPr>
                <w:b/>
                <w:bCs/>
                <w:sz w:val="24"/>
                <w:szCs w:val="24"/>
              </w:rPr>
              <w:fldChar w:fldCharType="end"/>
            </w:r>
            <w:r w:rsidR="00B938A5">
              <w:t xml:space="preserve"> z </w:t>
            </w:r>
            <w:r w:rsidR="00B938A5">
              <w:rPr>
                <w:b/>
                <w:bCs/>
                <w:sz w:val="24"/>
                <w:szCs w:val="24"/>
              </w:rPr>
              <w:fldChar w:fldCharType="begin"/>
            </w:r>
            <w:r w:rsidR="00B938A5">
              <w:rPr>
                <w:b/>
                <w:bCs/>
              </w:rPr>
              <w:instrText>NUMPAGES</w:instrText>
            </w:r>
            <w:r w:rsidR="00B938A5">
              <w:rPr>
                <w:b/>
                <w:bCs/>
                <w:sz w:val="24"/>
                <w:szCs w:val="24"/>
              </w:rPr>
              <w:fldChar w:fldCharType="separate"/>
            </w:r>
            <w:r w:rsidR="00922284">
              <w:rPr>
                <w:b/>
                <w:bCs/>
                <w:noProof/>
              </w:rPr>
              <w:t>17</w:t>
            </w:r>
            <w:r w:rsidR="00B938A5">
              <w:rPr>
                <w:b/>
                <w:bCs/>
                <w:sz w:val="24"/>
                <w:szCs w:val="24"/>
              </w:rPr>
              <w:fldChar w:fldCharType="end"/>
            </w:r>
          </w:p>
        </w:sdtContent>
      </w:sdt>
    </w:sdtContent>
  </w:sdt>
  <w:p w14:paraId="59D56A0D" w14:textId="0E62212A" w:rsidR="00CB323C" w:rsidRDefault="00CB32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443334"/>
      <w:docPartObj>
        <w:docPartGallery w:val="Page Numbers (Top of Page)"/>
        <w:docPartUnique/>
      </w:docPartObj>
    </w:sdtPr>
    <w:sdtEndPr/>
    <w:sdtContent>
      <w:p w14:paraId="341DCFA7" w14:textId="19891A07" w:rsidR="00960D0F" w:rsidRDefault="00960D0F" w:rsidP="00960D0F">
        <w:pPr>
          <w:pStyle w:val="Stopka"/>
          <w:jc w:val="right"/>
        </w:pPr>
        <w:r>
          <w:rPr>
            <w:noProof/>
            <w:lang w:eastAsia="pl-PL"/>
          </w:rPr>
          <w:drawing>
            <wp:anchor distT="0" distB="0" distL="114300" distR="114300" simplePos="0" relativeHeight="251663360" behindDoc="1" locked="0" layoutInCell="1" allowOverlap="1" wp14:anchorId="76B416CD" wp14:editId="47091D8E">
              <wp:simplePos x="0" y="0"/>
              <wp:positionH relativeFrom="page">
                <wp:align>right</wp:align>
              </wp:positionH>
              <wp:positionV relativeFrom="paragraph">
                <wp:posOffset>-96520</wp:posOffset>
              </wp:positionV>
              <wp:extent cx="7492834" cy="859808"/>
              <wp:effectExtent l="0" t="0" r="0" b="0"/>
              <wp:wrapNone/>
              <wp:docPr id="199" name="Obraz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2834" cy="859808"/>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Strona </w:t>
        </w:r>
        <w:r>
          <w:rPr>
            <w:b/>
            <w:bCs/>
            <w:sz w:val="24"/>
            <w:szCs w:val="24"/>
          </w:rPr>
          <w:fldChar w:fldCharType="begin"/>
        </w:r>
        <w:r>
          <w:rPr>
            <w:b/>
            <w:bCs/>
          </w:rPr>
          <w:instrText>PAGE</w:instrText>
        </w:r>
        <w:r>
          <w:rPr>
            <w:b/>
            <w:bCs/>
            <w:sz w:val="24"/>
            <w:szCs w:val="24"/>
          </w:rPr>
          <w:fldChar w:fldCharType="separate"/>
        </w:r>
        <w:r w:rsidR="00996DF4">
          <w:rPr>
            <w:b/>
            <w:bCs/>
            <w:noProof/>
          </w:rPr>
          <w:t>1</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96DF4">
          <w:rPr>
            <w:b/>
            <w:bCs/>
            <w:noProof/>
          </w:rPr>
          <w:t>16</w:t>
        </w:r>
        <w:r>
          <w:rPr>
            <w:b/>
            <w:bCs/>
            <w:sz w:val="24"/>
            <w:szCs w:val="24"/>
          </w:rPr>
          <w:fldChar w:fldCharType="end"/>
        </w:r>
      </w:p>
    </w:sdtContent>
  </w:sdt>
  <w:p w14:paraId="00298048" w14:textId="7CD09EA6" w:rsidR="00104887" w:rsidRDefault="00104887">
    <w:pPr>
      <w:pStyle w:val="Stopka"/>
    </w:pPr>
    <w:r>
      <w:rPr>
        <w:noProof/>
        <w:lang w:eastAsia="pl-PL"/>
      </w:rPr>
      <w:drawing>
        <wp:anchor distT="0" distB="0" distL="114300" distR="114300" simplePos="0" relativeHeight="251659264" behindDoc="1" locked="0" layoutInCell="1" allowOverlap="1" wp14:anchorId="0D2BB976" wp14:editId="1359298A">
          <wp:simplePos x="0" y="0"/>
          <wp:positionH relativeFrom="page">
            <wp:align>left</wp:align>
          </wp:positionH>
          <wp:positionV relativeFrom="paragraph">
            <wp:posOffset>-309245</wp:posOffset>
          </wp:positionV>
          <wp:extent cx="7492834" cy="859808"/>
          <wp:effectExtent l="0" t="0" r="0" b="0"/>
          <wp:wrapNone/>
          <wp:docPr id="200" name="Obraz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2834" cy="859808"/>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88A17" w14:textId="77777777" w:rsidR="00C06A69" w:rsidRDefault="00C06A69" w:rsidP="00EC7565">
      <w:pPr>
        <w:spacing w:after="0" w:line="240" w:lineRule="auto"/>
      </w:pPr>
      <w:r>
        <w:separator/>
      </w:r>
    </w:p>
  </w:footnote>
  <w:footnote w:type="continuationSeparator" w:id="0">
    <w:p w14:paraId="12CF1F64" w14:textId="77777777" w:rsidR="00C06A69" w:rsidRDefault="00C06A69" w:rsidP="00EC7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BBB46" w14:textId="2F70D415" w:rsidR="00EC7565" w:rsidRDefault="00CB323C">
    <w:pPr>
      <w:pStyle w:val="Nagwek"/>
    </w:pPr>
    <w:r>
      <w:ptab w:relativeTo="margin" w:alignment="center"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A85DA" w14:textId="4EFECA7F" w:rsidR="00104887" w:rsidRDefault="00261885">
    <w:pPr>
      <w:pStyle w:val="Nagwek"/>
    </w:pPr>
    <w:r>
      <w:rPr>
        <w:noProof/>
        <w:lang w:eastAsia="pl-PL"/>
      </w:rPr>
      <w:drawing>
        <wp:anchor distT="0" distB="0" distL="114300" distR="114300" simplePos="0" relativeHeight="251665408" behindDoc="1" locked="0" layoutInCell="1" allowOverlap="1" wp14:anchorId="1FAB3C56" wp14:editId="2F600EC1">
          <wp:simplePos x="0" y="0"/>
          <wp:positionH relativeFrom="margin">
            <wp:align>center</wp:align>
          </wp:positionH>
          <wp:positionV relativeFrom="paragraph">
            <wp:posOffset>-715010</wp:posOffset>
          </wp:positionV>
          <wp:extent cx="7714800" cy="1468800"/>
          <wp:effectExtent l="0" t="0" r="635" b="0"/>
          <wp:wrapTight wrapText="bothSides">
            <wp:wrapPolygon edited="0">
              <wp:start x="0" y="0"/>
              <wp:lineTo x="0" y="21292"/>
              <wp:lineTo x="21548" y="21292"/>
              <wp:lineTo x="21548" y="0"/>
              <wp:lineTo x="0" y="0"/>
            </wp:wrapPolygon>
          </wp:wrapTight>
          <wp:docPr id="198" name="Obraz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4800" cy="1468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3"/>
    <w:lvl w:ilvl="0">
      <w:start w:val="1"/>
      <w:numFmt w:val="lowerLetter"/>
      <w:suff w:val="nothing"/>
      <w:lvlText w:val="%1)"/>
      <w:lvlJc w:val="left"/>
      <w:pPr>
        <w:ind w:left="927" w:hanging="360"/>
      </w:p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1" w15:restartNumberingAfterBreak="0">
    <w:nsid w:val="0000000F"/>
    <w:multiLevelType w:val="multilevel"/>
    <w:tmpl w:val="B07AAC22"/>
    <w:name w:val="WW8Num18"/>
    <w:lvl w:ilvl="0">
      <w:start w:val="1"/>
      <w:numFmt w:val="decimal"/>
      <w:suff w:val="nothing"/>
      <w:lvlText w:val="%1."/>
      <w:lvlJc w:val="left"/>
      <w:pPr>
        <w:ind w:left="786" w:hanging="360"/>
      </w:pPr>
      <w:rPr>
        <w:b w:val="0"/>
        <w:i w:val="0"/>
      </w:rPr>
    </w:lvl>
    <w:lvl w:ilvl="1">
      <w:start w:val="1"/>
      <w:numFmt w:val="decimal"/>
      <w:suff w:val="nothing"/>
      <w:lvlText w:val="%2."/>
      <w:lvlJc w:val="left"/>
      <w:pPr>
        <w:ind w:left="708" w:hanging="283"/>
      </w:pPr>
    </w:lvl>
    <w:lvl w:ilvl="2">
      <w:start w:val="1"/>
      <w:numFmt w:val="decimal"/>
      <w:suff w:val="nothing"/>
      <w:lvlText w:val="%3."/>
      <w:lvlJc w:val="left"/>
      <w:pPr>
        <w:ind w:left="991" w:hanging="283"/>
      </w:pPr>
    </w:lvl>
    <w:lvl w:ilvl="3">
      <w:start w:val="1"/>
      <w:numFmt w:val="decimal"/>
      <w:suff w:val="nothing"/>
      <w:lvlText w:val="%4."/>
      <w:lvlJc w:val="left"/>
      <w:pPr>
        <w:ind w:left="1274" w:hanging="283"/>
      </w:pPr>
    </w:lvl>
    <w:lvl w:ilvl="4">
      <w:start w:val="1"/>
      <w:numFmt w:val="decimal"/>
      <w:suff w:val="nothing"/>
      <w:lvlText w:val="%5."/>
      <w:lvlJc w:val="left"/>
      <w:pPr>
        <w:ind w:left="1557" w:hanging="283"/>
      </w:pPr>
    </w:lvl>
    <w:lvl w:ilvl="5">
      <w:start w:val="1"/>
      <w:numFmt w:val="decimal"/>
      <w:suff w:val="nothing"/>
      <w:lvlText w:val="%6."/>
      <w:lvlJc w:val="left"/>
      <w:pPr>
        <w:ind w:left="1840" w:hanging="283"/>
      </w:pPr>
    </w:lvl>
    <w:lvl w:ilvl="6">
      <w:start w:val="1"/>
      <w:numFmt w:val="decimal"/>
      <w:suff w:val="nothing"/>
      <w:lvlText w:val="%7."/>
      <w:lvlJc w:val="left"/>
      <w:pPr>
        <w:ind w:left="2123" w:hanging="283"/>
      </w:pPr>
    </w:lvl>
    <w:lvl w:ilvl="7">
      <w:start w:val="1"/>
      <w:numFmt w:val="decimal"/>
      <w:suff w:val="nothing"/>
      <w:lvlText w:val="%8."/>
      <w:lvlJc w:val="left"/>
      <w:pPr>
        <w:ind w:left="2406" w:hanging="283"/>
      </w:pPr>
    </w:lvl>
    <w:lvl w:ilvl="8">
      <w:start w:val="1"/>
      <w:numFmt w:val="decimal"/>
      <w:suff w:val="nothing"/>
      <w:lvlText w:val="%9."/>
      <w:lvlJc w:val="left"/>
      <w:pPr>
        <w:ind w:left="2689" w:hanging="283"/>
      </w:pPr>
    </w:lvl>
  </w:abstractNum>
  <w:abstractNum w:abstractNumId="2" w15:restartNumberingAfterBreak="0">
    <w:nsid w:val="02BA3DD1"/>
    <w:multiLevelType w:val="hybridMultilevel"/>
    <w:tmpl w:val="60F4F77C"/>
    <w:name w:val="WW8Num165"/>
    <w:lvl w:ilvl="0" w:tplc="26CE38CC">
      <w:start w:val="1"/>
      <w:numFmt w:val="decimal"/>
      <w:lvlText w:val="%1."/>
      <w:lvlJc w:val="left"/>
      <w:pPr>
        <w:tabs>
          <w:tab w:val="num" w:pos="0"/>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4CF398B"/>
    <w:multiLevelType w:val="hybridMultilevel"/>
    <w:tmpl w:val="2850C964"/>
    <w:lvl w:ilvl="0" w:tplc="0415000F">
      <w:start w:val="1"/>
      <w:numFmt w:val="decimal"/>
      <w:lvlText w:val="%1."/>
      <w:lvlJc w:val="left"/>
      <w:pPr>
        <w:ind w:left="720" w:hanging="360"/>
      </w:pPr>
    </w:lvl>
    <w:lvl w:ilvl="1" w:tplc="9AB0CF3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0D02CB"/>
    <w:multiLevelType w:val="hybridMultilevel"/>
    <w:tmpl w:val="C3F62CA6"/>
    <w:lvl w:ilvl="0" w:tplc="D4787C4A">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9867FC2"/>
    <w:multiLevelType w:val="hybridMultilevel"/>
    <w:tmpl w:val="F2101070"/>
    <w:lvl w:ilvl="0" w:tplc="124A011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D44E5A"/>
    <w:multiLevelType w:val="hybridMultilevel"/>
    <w:tmpl w:val="B9C2BF98"/>
    <w:lvl w:ilvl="0" w:tplc="9E049A64">
      <w:start w:val="1"/>
      <w:numFmt w:val="decimal"/>
      <w:lvlText w:val="%1."/>
      <w:lvlJc w:val="left"/>
      <w:pPr>
        <w:ind w:left="786" w:hanging="360"/>
      </w:pPr>
      <w:rPr>
        <w:rFonts w:ascii="Arial" w:hAnsi="Arial" w:cs="Arial"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4885809"/>
    <w:multiLevelType w:val="hybridMultilevel"/>
    <w:tmpl w:val="7BF84B90"/>
    <w:lvl w:ilvl="0" w:tplc="36F25722">
      <w:start w:val="1"/>
      <w:numFmt w:val="decimal"/>
      <w:lvlText w:val="%1)"/>
      <w:lvlJc w:val="left"/>
      <w:pPr>
        <w:ind w:left="720" w:hanging="360"/>
      </w:pPr>
      <w:rPr>
        <w:b w:val="0"/>
        <w:bCs w:val="0"/>
        <w:i w:val="0"/>
        <w:iCs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0F0801"/>
    <w:multiLevelType w:val="hybridMultilevel"/>
    <w:tmpl w:val="BE927B7A"/>
    <w:lvl w:ilvl="0" w:tplc="0D78389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A394214"/>
    <w:multiLevelType w:val="multilevel"/>
    <w:tmpl w:val="16C6ED92"/>
    <w:lvl w:ilvl="0">
      <w:start w:val="5"/>
      <w:numFmt w:val="decimal"/>
      <w:lvlText w:val="%1."/>
      <w:lvlJc w:val="left"/>
      <w:pPr>
        <w:tabs>
          <w:tab w:val="num" w:pos="360"/>
        </w:tabs>
        <w:ind w:left="360" w:hanging="360"/>
      </w:pPr>
      <w:rPr>
        <w:rFonts w:ascii="Arial" w:eastAsia="Times New Roman" w:hAnsi="Arial" w:cs="Arial" w:hint="default"/>
        <w:sz w:val="20"/>
        <w:szCs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440"/>
        </w:tabs>
        <w:ind w:left="1080" w:hanging="360"/>
      </w:pPr>
      <w:rPr>
        <w:rFonts w:cs="Times New Roman" w:hint="default"/>
      </w:rPr>
    </w:lvl>
    <w:lvl w:ilvl="3">
      <w:start w:val="3"/>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2"/>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C23188E"/>
    <w:multiLevelType w:val="hybridMultilevel"/>
    <w:tmpl w:val="F426EA20"/>
    <w:lvl w:ilvl="0" w:tplc="62A60E16">
      <w:start w:val="1"/>
      <w:numFmt w:val="decimal"/>
      <w:lvlText w:val="%1."/>
      <w:lvlJc w:val="left"/>
      <w:pPr>
        <w:tabs>
          <w:tab w:val="num" w:pos="360"/>
        </w:tabs>
        <w:ind w:left="360" w:hanging="360"/>
      </w:pPr>
      <w:rPr>
        <w:rFonts w:ascii="Arial" w:eastAsia="Times New Roman" w:hAnsi="Arial" w:cs="Arial"/>
        <w:b w:val="0"/>
        <w:sz w:val="20"/>
        <w:szCs w:val="20"/>
      </w:rPr>
    </w:lvl>
    <w:lvl w:ilvl="1" w:tplc="04150019">
      <w:start w:val="1"/>
      <w:numFmt w:val="lowerLetter"/>
      <w:lvlText w:val="%2."/>
      <w:lvlJc w:val="left"/>
      <w:pPr>
        <w:tabs>
          <w:tab w:val="num" w:pos="1070"/>
        </w:tabs>
        <w:ind w:left="1070" w:hanging="360"/>
      </w:pPr>
      <w:rPr>
        <w:rFonts w:hint="default"/>
      </w:rPr>
    </w:lvl>
    <w:lvl w:ilvl="2" w:tplc="EFCE461C">
      <w:start w:val="1"/>
      <w:numFmt w:val="lowerLetter"/>
      <w:lvlText w:val="%3)"/>
      <w:lvlJc w:val="left"/>
      <w:pPr>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12A0820"/>
    <w:multiLevelType w:val="hybridMultilevel"/>
    <w:tmpl w:val="D00E62DA"/>
    <w:lvl w:ilvl="0" w:tplc="04150017">
      <w:start w:val="1"/>
      <w:numFmt w:val="lowerLetter"/>
      <w:lvlText w:val="%1)"/>
      <w:lvlJc w:val="left"/>
      <w:pPr>
        <w:tabs>
          <w:tab w:val="num" w:pos="1070"/>
        </w:tabs>
        <w:ind w:left="1070" w:hanging="360"/>
      </w:pPr>
    </w:lvl>
    <w:lvl w:ilvl="1" w:tplc="04150019">
      <w:start w:val="1"/>
      <w:numFmt w:val="lowerLetter"/>
      <w:lvlText w:val="%2."/>
      <w:lvlJc w:val="left"/>
      <w:pPr>
        <w:tabs>
          <w:tab w:val="num" w:pos="1790"/>
        </w:tabs>
        <w:ind w:left="1790" w:hanging="360"/>
      </w:pPr>
    </w:lvl>
    <w:lvl w:ilvl="2" w:tplc="0415001B">
      <w:start w:val="1"/>
      <w:numFmt w:val="lowerRoman"/>
      <w:lvlText w:val="%3."/>
      <w:lvlJc w:val="right"/>
      <w:pPr>
        <w:tabs>
          <w:tab w:val="num" w:pos="2510"/>
        </w:tabs>
        <w:ind w:left="2510" w:hanging="180"/>
      </w:pPr>
    </w:lvl>
    <w:lvl w:ilvl="3" w:tplc="0415000F">
      <w:start w:val="1"/>
      <w:numFmt w:val="decimal"/>
      <w:lvlText w:val="%4."/>
      <w:lvlJc w:val="left"/>
      <w:pPr>
        <w:tabs>
          <w:tab w:val="num" w:pos="3230"/>
        </w:tabs>
        <w:ind w:left="3230" w:hanging="360"/>
      </w:pPr>
    </w:lvl>
    <w:lvl w:ilvl="4" w:tplc="04150019">
      <w:start w:val="1"/>
      <w:numFmt w:val="lowerLetter"/>
      <w:lvlText w:val="%5."/>
      <w:lvlJc w:val="left"/>
      <w:pPr>
        <w:tabs>
          <w:tab w:val="num" w:pos="3950"/>
        </w:tabs>
        <w:ind w:left="3950" w:hanging="360"/>
      </w:pPr>
    </w:lvl>
    <w:lvl w:ilvl="5" w:tplc="0415001B">
      <w:start w:val="1"/>
      <w:numFmt w:val="lowerRoman"/>
      <w:lvlText w:val="%6."/>
      <w:lvlJc w:val="right"/>
      <w:pPr>
        <w:tabs>
          <w:tab w:val="num" w:pos="4670"/>
        </w:tabs>
        <w:ind w:left="4670" w:hanging="180"/>
      </w:pPr>
    </w:lvl>
    <w:lvl w:ilvl="6" w:tplc="0415000F">
      <w:start w:val="1"/>
      <w:numFmt w:val="decimal"/>
      <w:lvlText w:val="%7."/>
      <w:lvlJc w:val="left"/>
      <w:pPr>
        <w:tabs>
          <w:tab w:val="num" w:pos="5390"/>
        </w:tabs>
        <w:ind w:left="5390" w:hanging="360"/>
      </w:pPr>
    </w:lvl>
    <w:lvl w:ilvl="7" w:tplc="04150019">
      <w:start w:val="1"/>
      <w:numFmt w:val="lowerLetter"/>
      <w:lvlText w:val="%8."/>
      <w:lvlJc w:val="left"/>
      <w:pPr>
        <w:tabs>
          <w:tab w:val="num" w:pos="6110"/>
        </w:tabs>
        <w:ind w:left="6110" w:hanging="360"/>
      </w:pPr>
    </w:lvl>
    <w:lvl w:ilvl="8" w:tplc="0415001B">
      <w:start w:val="1"/>
      <w:numFmt w:val="lowerRoman"/>
      <w:lvlText w:val="%9."/>
      <w:lvlJc w:val="right"/>
      <w:pPr>
        <w:tabs>
          <w:tab w:val="num" w:pos="6830"/>
        </w:tabs>
        <w:ind w:left="6830" w:hanging="180"/>
      </w:pPr>
    </w:lvl>
  </w:abstractNum>
  <w:abstractNum w:abstractNumId="12" w15:restartNumberingAfterBreak="0">
    <w:nsid w:val="24870E97"/>
    <w:multiLevelType w:val="hybridMultilevel"/>
    <w:tmpl w:val="DF92A3C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2A8F7D22"/>
    <w:multiLevelType w:val="multilevel"/>
    <w:tmpl w:val="DA5A57BA"/>
    <w:lvl w:ilvl="0">
      <w:start w:val="5"/>
      <w:numFmt w:val="decimal"/>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440"/>
        </w:tabs>
        <w:ind w:left="1080" w:hanging="360"/>
      </w:pPr>
      <w:rPr>
        <w:rFonts w:cs="Times New Roman" w:hint="default"/>
      </w:rPr>
    </w:lvl>
    <w:lvl w:ilvl="3">
      <w:start w:val="3"/>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2BB15AC5"/>
    <w:multiLevelType w:val="hybridMultilevel"/>
    <w:tmpl w:val="DEAE5B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1E853C1"/>
    <w:multiLevelType w:val="hybridMultilevel"/>
    <w:tmpl w:val="980ED5C6"/>
    <w:lvl w:ilvl="0" w:tplc="F8F205C4">
      <w:start w:val="1"/>
      <w:numFmt w:val="decimal"/>
      <w:lvlText w:val="%1)"/>
      <w:lvlJc w:val="left"/>
      <w:pPr>
        <w:ind w:left="1080" w:hanging="360"/>
      </w:pPr>
      <w:rPr>
        <w:i w:val="0"/>
        <w:iCs w:val="0"/>
        <w:strike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3724E6D"/>
    <w:multiLevelType w:val="hybridMultilevel"/>
    <w:tmpl w:val="CBA63902"/>
    <w:lvl w:ilvl="0" w:tplc="3C08697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4612A0A"/>
    <w:multiLevelType w:val="hybridMultilevel"/>
    <w:tmpl w:val="CD360508"/>
    <w:lvl w:ilvl="0" w:tplc="0415000F">
      <w:start w:val="1"/>
      <w:numFmt w:val="decimal"/>
      <w:lvlText w:val="%1."/>
      <w:lvlJc w:val="left"/>
      <w:pPr>
        <w:ind w:left="720" w:hanging="360"/>
      </w:pPr>
    </w:lvl>
    <w:lvl w:ilvl="1" w:tplc="69F44792">
      <w:start w:val="1"/>
      <w:numFmt w:val="lowerLetter"/>
      <w:lvlText w:val="%2)"/>
      <w:lvlJc w:val="left"/>
      <w:pPr>
        <w:ind w:left="1790" w:hanging="71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1143D0"/>
    <w:multiLevelType w:val="hybridMultilevel"/>
    <w:tmpl w:val="65B2DCD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1076185"/>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43BB1FC0"/>
    <w:multiLevelType w:val="hybridMultilevel"/>
    <w:tmpl w:val="9F8682D2"/>
    <w:lvl w:ilvl="0" w:tplc="FECECF50">
      <w:start w:val="1"/>
      <w:numFmt w:val="decimal"/>
      <w:lvlText w:val="%1)"/>
      <w:lvlJc w:val="left"/>
      <w:pPr>
        <w:tabs>
          <w:tab w:val="num" w:pos="720"/>
        </w:tabs>
        <w:ind w:left="720" w:hanging="360"/>
      </w:pPr>
      <w:rPr>
        <w:rFonts w:ascii="Arial" w:eastAsia="Times New Roman" w:hAnsi="Arial" w:cs="Arial"/>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4830113F"/>
    <w:multiLevelType w:val="multilevel"/>
    <w:tmpl w:val="A134D5E0"/>
    <w:lvl w:ilvl="0">
      <w:start w:val="5"/>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440"/>
        </w:tabs>
        <w:ind w:left="1080" w:hanging="360"/>
      </w:pPr>
      <w:rPr>
        <w:rFonts w:cs="Times New Roman" w:hint="default"/>
      </w:rPr>
    </w:lvl>
    <w:lvl w:ilvl="3">
      <w:start w:val="3"/>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ind w:left="2880" w:hanging="360"/>
      </w:pPr>
      <w:rPr>
        <w:rFonts w:ascii="Arial" w:hAnsi="Arial" w:cs="Arial" w:hint="default"/>
      </w:rPr>
    </w:lvl>
    <w:lvl w:ilvl="8">
      <w:start w:val="1"/>
      <w:numFmt w:val="lowerRoman"/>
      <w:lvlText w:val="%9."/>
      <w:lvlJc w:val="left"/>
      <w:pPr>
        <w:tabs>
          <w:tab w:val="num" w:pos="3240"/>
        </w:tabs>
        <w:ind w:left="3240" w:hanging="360"/>
      </w:pPr>
      <w:rPr>
        <w:rFonts w:cs="Times New Roman" w:hint="default"/>
      </w:rPr>
    </w:lvl>
  </w:abstractNum>
  <w:abstractNum w:abstractNumId="22" w15:restartNumberingAfterBreak="0">
    <w:nsid w:val="49673892"/>
    <w:multiLevelType w:val="hybridMultilevel"/>
    <w:tmpl w:val="F754D6F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B635342"/>
    <w:multiLevelType w:val="hybridMultilevel"/>
    <w:tmpl w:val="17707884"/>
    <w:name w:val="WW8Num1653222"/>
    <w:lvl w:ilvl="0" w:tplc="560C99D8">
      <w:start w:val="2"/>
      <w:numFmt w:val="decimal"/>
      <w:lvlText w:val="%1."/>
      <w:lvlJc w:val="left"/>
      <w:pPr>
        <w:tabs>
          <w:tab w:val="num" w:pos="0"/>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4D795620"/>
    <w:multiLevelType w:val="hybridMultilevel"/>
    <w:tmpl w:val="27D21F18"/>
    <w:lvl w:ilvl="0" w:tplc="585C367E">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10C090F"/>
    <w:multiLevelType w:val="hybridMultilevel"/>
    <w:tmpl w:val="776A85B0"/>
    <w:lvl w:ilvl="0" w:tplc="3558FF2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961D90"/>
    <w:multiLevelType w:val="hybridMultilevel"/>
    <w:tmpl w:val="AD4008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DC20E9"/>
    <w:multiLevelType w:val="hybridMultilevel"/>
    <w:tmpl w:val="8A5AFF24"/>
    <w:lvl w:ilvl="0" w:tplc="9034A30E">
      <w:start w:val="1"/>
      <w:numFmt w:val="decimal"/>
      <w:lvlText w:val="%1."/>
      <w:lvlJc w:val="left"/>
      <w:pPr>
        <w:tabs>
          <w:tab w:val="num" w:pos="0"/>
        </w:tabs>
        <w:ind w:left="284" w:hanging="284"/>
      </w:pPr>
      <w:rPr>
        <w:rFonts w:ascii="Arial" w:hAnsi="Arial" w:cs="Arial" w:hint="default"/>
        <w:b w:val="0"/>
        <w:bCs w:val="0"/>
        <w:color w:val="auto"/>
      </w:rPr>
    </w:lvl>
    <w:lvl w:ilvl="1" w:tplc="04150019">
      <w:start w:val="1"/>
      <w:numFmt w:val="lowerLetter"/>
      <w:lvlText w:val="%2."/>
      <w:lvlJc w:val="left"/>
      <w:pPr>
        <w:tabs>
          <w:tab w:val="num" w:pos="1620"/>
        </w:tabs>
        <w:ind w:left="162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527769FD"/>
    <w:multiLevelType w:val="hybridMultilevel"/>
    <w:tmpl w:val="CE74BC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5E716D"/>
    <w:multiLevelType w:val="multilevel"/>
    <w:tmpl w:val="7A127D58"/>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ascii="Arial" w:eastAsia="Times New Roman" w:hAnsi="Arial" w:cs="Arial"/>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53A05EB3"/>
    <w:multiLevelType w:val="hybridMultilevel"/>
    <w:tmpl w:val="1D86283C"/>
    <w:lvl w:ilvl="0" w:tplc="0C44ECA6">
      <w:start w:val="1"/>
      <w:numFmt w:val="decimal"/>
      <w:lvlText w:val="%1."/>
      <w:lvlJc w:val="left"/>
      <w:pPr>
        <w:ind w:left="1080" w:hanging="360"/>
      </w:pPr>
      <w:rPr>
        <w:rFonts w:ascii="Arial" w:hAnsi="Arial" w:cs="Arial" w:hint="default"/>
        <w:color w:val="auto"/>
        <w:sz w:val="20"/>
        <w:szCs w:val="20"/>
      </w:rPr>
    </w:lvl>
    <w:lvl w:ilvl="1" w:tplc="D4322CE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4E92851"/>
    <w:multiLevelType w:val="hybridMultilevel"/>
    <w:tmpl w:val="537649A4"/>
    <w:name w:val="WW8Num165322"/>
    <w:lvl w:ilvl="0" w:tplc="835E3376">
      <w:start w:val="1"/>
      <w:numFmt w:val="decimal"/>
      <w:lvlText w:val="%1."/>
      <w:lvlJc w:val="left"/>
      <w:pPr>
        <w:tabs>
          <w:tab w:val="num" w:pos="0"/>
        </w:tabs>
        <w:ind w:left="284" w:hanging="284"/>
      </w:pPr>
      <w:rPr>
        <w:rFonts w:hint="default"/>
        <w:i w:val="0"/>
      </w:rPr>
    </w:lvl>
    <w:lvl w:ilvl="1" w:tplc="CA8866AC">
      <w:start w:val="1"/>
      <w:numFmt w:val="decimal"/>
      <w:lvlText w:val="%2."/>
      <w:lvlJc w:val="left"/>
      <w:pPr>
        <w:tabs>
          <w:tab w:val="num" w:pos="644"/>
        </w:tabs>
        <w:ind w:left="644" w:hanging="360"/>
      </w:pPr>
      <w:rPr>
        <w:rFonts w:hint="default"/>
      </w:rPr>
    </w:lvl>
    <w:lvl w:ilvl="2" w:tplc="3D5C3CB4">
      <w:numFmt w:val="none"/>
      <w:lvlText w:val=""/>
      <w:lvlJc w:val="left"/>
      <w:pPr>
        <w:tabs>
          <w:tab w:val="num" w:pos="360"/>
        </w:tabs>
      </w:pPr>
    </w:lvl>
    <w:lvl w:ilvl="3" w:tplc="54E2F6A2">
      <w:numFmt w:val="none"/>
      <w:lvlText w:val=""/>
      <w:lvlJc w:val="left"/>
      <w:pPr>
        <w:tabs>
          <w:tab w:val="num" w:pos="360"/>
        </w:tabs>
      </w:pPr>
    </w:lvl>
    <w:lvl w:ilvl="4" w:tplc="598A9BCC">
      <w:numFmt w:val="none"/>
      <w:lvlText w:val=""/>
      <w:lvlJc w:val="left"/>
      <w:pPr>
        <w:tabs>
          <w:tab w:val="num" w:pos="360"/>
        </w:tabs>
      </w:pPr>
    </w:lvl>
    <w:lvl w:ilvl="5" w:tplc="57F0282C">
      <w:numFmt w:val="none"/>
      <w:lvlText w:val=""/>
      <w:lvlJc w:val="left"/>
      <w:pPr>
        <w:tabs>
          <w:tab w:val="num" w:pos="360"/>
        </w:tabs>
      </w:pPr>
    </w:lvl>
    <w:lvl w:ilvl="6" w:tplc="795ADBE2">
      <w:numFmt w:val="none"/>
      <w:lvlText w:val=""/>
      <w:lvlJc w:val="left"/>
      <w:pPr>
        <w:tabs>
          <w:tab w:val="num" w:pos="360"/>
        </w:tabs>
      </w:pPr>
    </w:lvl>
    <w:lvl w:ilvl="7" w:tplc="EA0695DE">
      <w:numFmt w:val="none"/>
      <w:lvlText w:val=""/>
      <w:lvlJc w:val="left"/>
      <w:pPr>
        <w:tabs>
          <w:tab w:val="num" w:pos="360"/>
        </w:tabs>
      </w:pPr>
    </w:lvl>
    <w:lvl w:ilvl="8" w:tplc="F3FA590A">
      <w:numFmt w:val="none"/>
      <w:lvlText w:val=""/>
      <w:lvlJc w:val="left"/>
      <w:pPr>
        <w:tabs>
          <w:tab w:val="num" w:pos="360"/>
        </w:tabs>
      </w:pPr>
    </w:lvl>
  </w:abstractNum>
  <w:abstractNum w:abstractNumId="32" w15:restartNumberingAfterBreak="0">
    <w:nsid w:val="55894396"/>
    <w:multiLevelType w:val="hybridMultilevel"/>
    <w:tmpl w:val="12742FA6"/>
    <w:lvl w:ilvl="0" w:tplc="124A011C">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262636"/>
    <w:multiLevelType w:val="hybridMultilevel"/>
    <w:tmpl w:val="0BB47C26"/>
    <w:lvl w:ilvl="0" w:tplc="C28CECE4">
      <w:start w:val="2"/>
      <w:numFmt w:val="decimal"/>
      <w:lvlText w:val="%1."/>
      <w:lvlJc w:val="left"/>
      <w:pPr>
        <w:ind w:left="786" w:hanging="360"/>
      </w:pPr>
      <w:rPr>
        <w:rFonts w:ascii="Arial" w:hAnsi="Arial" w:cs="Arial" w:hint="default"/>
        <w:color w:val="auto"/>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4" w15:restartNumberingAfterBreak="0">
    <w:nsid w:val="57EB1B1B"/>
    <w:multiLevelType w:val="hybridMultilevel"/>
    <w:tmpl w:val="FCB2FB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9D46534"/>
    <w:multiLevelType w:val="hybridMultilevel"/>
    <w:tmpl w:val="EE98CF56"/>
    <w:lvl w:ilvl="0" w:tplc="C4DCD3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8773EB"/>
    <w:multiLevelType w:val="hybridMultilevel"/>
    <w:tmpl w:val="9FDC270E"/>
    <w:lvl w:ilvl="0" w:tplc="04150001">
      <w:start w:val="1"/>
      <w:numFmt w:val="bullet"/>
      <w:lvlText w:val=""/>
      <w:lvlJc w:val="left"/>
      <w:pPr>
        <w:tabs>
          <w:tab w:val="num" w:pos="0"/>
        </w:tabs>
        <w:ind w:left="284" w:hanging="284"/>
      </w:pPr>
      <w:rPr>
        <w:rFonts w:ascii="Symbol" w:hAnsi="Symbol" w:hint="default"/>
        <w:b w:val="0"/>
        <w:bCs w:val="0"/>
        <w:color w:val="auto"/>
      </w:rPr>
    </w:lvl>
    <w:lvl w:ilvl="1" w:tplc="FFFFFFFF">
      <w:start w:val="1"/>
      <w:numFmt w:val="lowerLetter"/>
      <w:lvlText w:val="%2."/>
      <w:lvlJc w:val="left"/>
      <w:pPr>
        <w:tabs>
          <w:tab w:val="num" w:pos="1620"/>
        </w:tabs>
        <w:ind w:left="162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5D18273B"/>
    <w:multiLevelType w:val="multilevel"/>
    <w:tmpl w:val="B6C4067A"/>
    <w:lvl w:ilvl="0">
      <w:start w:val="5"/>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440"/>
        </w:tabs>
        <w:ind w:left="1080" w:hanging="360"/>
      </w:pPr>
      <w:rPr>
        <w:rFonts w:cs="Times New Roman" w:hint="default"/>
      </w:rPr>
    </w:lvl>
    <w:lvl w:ilvl="3">
      <w:start w:val="3"/>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2"/>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5E2D20B5"/>
    <w:multiLevelType w:val="multilevel"/>
    <w:tmpl w:val="EE3E7DAE"/>
    <w:lvl w:ilvl="0">
      <w:start w:val="1"/>
      <w:numFmt w:val="decimal"/>
      <w:lvlText w:val="%1. "/>
      <w:lvlJc w:val="left"/>
      <w:pPr>
        <w:tabs>
          <w:tab w:val="num" w:pos="0"/>
        </w:tabs>
        <w:ind w:left="283" w:hanging="283"/>
      </w:pPr>
      <w:rPr>
        <w:rFonts w:ascii="Arial" w:hAnsi="Arial" w:cs="Arial" w:hint="default"/>
        <w:b w:val="0"/>
        <w:bCs w:val="0"/>
        <w:i w:val="0"/>
        <w:iCs w:val="0"/>
        <w:sz w:val="24"/>
        <w:szCs w:val="24"/>
        <w:u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E8A317F"/>
    <w:multiLevelType w:val="hybridMultilevel"/>
    <w:tmpl w:val="88B06DF2"/>
    <w:lvl w:ilvl="0" w:tplc="04150011">
      <w:start w:val="1"/>
      <w:numFmt w:val="decimal"/>
      <w:lvlText w:val="%1)"/>
      <w:lvlJc w:val="left"/>
      <w:pPr>
        <w:ind w:left="786" w:hanging="360"/>
      </w:pPr>
      <w:rPr>
        <w:rFonts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F6D346C"/>
    <w:multiLevelType w:val="hybridMultilevel"/>
    <w:tmpl w:val="B65C7E76"/>
    <w:styleLink w:val="Zaimportowanystyl6"/>
    <w:lvl w:ilvl="0" w:tplc="E9B8B502">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B85CB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B24B2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E297B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C05DA4">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0877E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6EA9B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BFCBFC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E504E8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613A4858"/>
    <w:multiLevelType w:val="hybridMultilevel"/>
    <w:tmpl w:val="73E23206"/>
    <w:lvl w:ilvl="0" w:tplc="7C6A90B4">
      <w:start w:val="1"/>
      <w:numFmt w:val="lowerLetter"/>
      <w:lvlText w:val="%1)"/>
      <w:lvlJc w:val="left"/>
      <w:pPr>
        <w:ind w:left="644" w:hanging="360"/>
      </w:pPr>
      <w:rPr>
        <w:rFonts w:hint="default"/>
        <w:b w:val="0"/>
        <w:bCs/>
        <w:color w:val="auto"/>
        <w:sz w:val="20"/>
        <w:szCs w:val="2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67377A6C"/>
    <w:multiLevelType w:val="hybridMultilevel"/>
    <w:tmpl w:val="C0D2AAEA"/>
    <w:lvl w:ilvl="0" w:tplc="124A011C">
      <w:start w:val="1"/>
      <w:numFmt w:val="lowerLetter"/>
      <w:lvlText w:val="%1)"/>
      <w:lvlJc w:val="left"/>
      <w:pPr>
        <w:ind w:left="1800" w:hanging="360"/>
      </w:pPr>
      <w:rPr>
        <w:rFonts w:ascii="Arial" w:hAnsi="Arial" w:cs="Arial"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3" w15:restartNumberingAfterBreak="0">
    <w:nsid w:val="690E08F0"/>
    <w:multiLevelType w:val="hybridMultilevel"/>
    <w:tmpl w:val="75F6D742"/>
    <w:lvl w:ilvl="0" w:tplc="F7C4B7B2">
      <w:start w:val="1"/>
      <w:numFmt w:val="decimal"/>
      <w:lvlText w:val="%1."/>
      <w:lvlJc w:val="left"/>
      <w:pPr>
        <w:ind w:left="360" w:hanging="360"/>
      </w:pPr>
      <w:rPr>
        <w:b w:val="0"/>
        <w:bCs w:val="0"/>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44" w15:restartNumberingAfterBreak="0">
    <w:nsid w:val="69384E28"/>
    <w:multiLevelType w:val="hybridMultilevel"/>
    <w:tmpl w:val="21DE8AA6"/>
    <w:name w:val="WW8Num16532"/>
    <w:lvl w:ilvl="0" w:tplc="F044052E">
      <w:start w:val="1"/>
      <w:numFmt w:val="decimal"/>
      <w:lvlText w:val="%1."/>
      <w:lvlJc w:val="left"/>
      <w:pPr>
        <w:tabs>
          <w:tab w:val="num" w:pos="0"/>
        </w:tabs>
        <w:ind w:left="284" w:hanging="284"/>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A0F067C"/>
    <w:multiLevelType w:val="hybridMultilevel"/>
    <w:tmpl w:val="B9C2BF98"/>
    <w:lvl w:ilvl="0" w:tplc="FFFFFFFF">
      <w:start w:val="1"/>
      <w:numFmt w:val="decimal"/>
      <w:lvlText w:val="%1."/>
      <w:lvlJc w:val="left"/>
      <w:pPr>
        <w:ind w:left="786" w:hanging="360"/>
      </w:pPr>
      <w:rPr>
        <w:rFonts w:ascii="Arial" w:hAnsi="Arial" w:cs="Arial" w:hint="default"/>
        <w:color w:val="auto"/>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6" w15:restartNumberingAfterBreak="0">
    <w:nsid w:val="74360E26"/>
    <w:multiLevelType w:val="hybridMultilevel"/>
    <w:tmpl w:val="D00E62DA"/>
    <w:lvl w:ilvl="0" w:tplc="FFFFFFFF">
      <w:start w:val="1"/>
      <w:numFmt w:val="lowerLetter"/>
      <w:lvlText w:val="%1)"/>
      <w:lvlJc w:val="left"/>
      <w:pPr>
        <w:tabs>
          <w:tab w:val="num" w:pos="1070"/>
        </w:tabs>
        <w:ind w:left="1070" w:hanging="360"/>
      </w:pPr>
    </w:lvl>
    <w:lvl w:ilvl="1" w:tplc="FFFFFFFF">
      <w:start w:val="1"/>
      <w:numFmt w:val="lowerLetter"/>
      <w:lvlText w:val="%2."/>
      <w:lvlJc w:val="left"/>
      <w:pPr>
        <w:tabs>
          <w:tab w:val="num" w:pos="1790"/>
        </w:tabs>
        <w:ind w:left="1790" w:hanging="360"/>
      </w:pPr>
    </w:lvl>
    <w:lvl w:ilvl="2" w:tplc="FFFFFFFF">
      <w:start w:val="1"/>
      <w:numFmt w:val="lowerRoman"/>
      <w:lvlText w:val="%3."/>
      <w:lvlJc w:val="right"/>
      <w:pPr>
        <w:tabs>
          <w:tab w:val="num" w:pos="2510"/>
        </w:tabs>
        <w:ind w:left="2510" w:hanging="180"/>
      </w:pPr>
    </w:lvl>
    <w:lvl w:ilvl="3" w:tplc="FFFFFFFF">
      <w:start w:val="1"/>
      <w:numFmt w:val="decimal"/>
      <w:lvlText w:val="%4."/>
      <w:lvlJc w:val="left"/>
      <w:pPr>
        <w:tabs>
          <w:tab w:val="num" w:pos="3230"/>
        </w:tabs>
        <w:ind w:left="3230" w:hanging="360"/>
      </w:pPr>
    </w:lvl>
    <w:lvl w:ilvl="4" w:tplc="FFFFFFFF">
      <w:start w:val="1"/>
      <w:numFmt w:val="lowerLetter"/>
      <w:lvlText w:val="%5."/>
      <w:lvlJc w:val="left"/>
      <w:pPr>
        <w:tabs>
          <w:tab w:val="num" w:pos="3950"/>
        </w:tabs>
        <w:ind w:left="3950" w:hanging="360"/>
      </w:pPr>
    </w:lvl>
    <w:lvl w:ilvl="5" w:tplc="FFFFFFFF">
      <w:start w:val="1"/>
      <w:numFmt w:val="lowerRoman"/>
      <w:lvlText w:val="%6."/>
      <w:lvlJc w:val="right"/>
      <w:pPr>
        <w:tabs>
          <w:tab w:val="num" w:pos="4670"/>
        </w:tabs>
        <w:ind w:left="4670" w:hanging="180"/>
      </w:pPr>
    </w:lvl>
    <w:lvl w:ilvl="6" w:tplc="FFFFFFFF">
      <w:start w:val="1"/>
      <w:numFmt w:val="decimal"/>
      <w:lvlText w:val="%7."/>
      <w:lvlJc w:val="left"/>
      <w:pPr>
        <w:tabs>
          <w:tab w:val="num" w:pos="5390"/>
        </w:tabs>
        <w:ind w:left="5390" w:hanging="360"/>
      </w:pPr>
    </w:lvl>
    <w:lvl w:ilvl="7" w:tplc="FFFFFFFF">
      <w:start w:val="1"/>
      <w:numFmt w:val="lowerLetter"/>
      <w:lvlText w:val="%8."/>
      <w:lvlJc w:val="left"/>
      <w:pPr>
        <w:tabs>
          <w:tab w:val="num" w:pos="6110"/>
        </w:tabs>
        <w:ind w:left="6110" w:hanging="360"/>
      </w:pPr>
    </w:lvl>
    <w:lvl w:ilvl="8" w:tplc="FFFFFFFF">
      <w:start w:val="1"/>
      <w:numFmt w:val="lowerRoman"/>
      <w:lvlText w:val="%9."/>
      <w:lvlJc w:val="right"/>
      <w:pPr>
        <w:tabs>
          <w:tab w:val="num" w:pos="6830"/>
        </w:tabs>
        <w:ind w:left="6830" w:hanging="180"/>
      </w:pPr>
    </w:lvl>
  </w:abstractNum>
  <w:abstractNum w:abstractNumId="47" w15:restartNumberingAfterBreak="0">
    <w:nsid w:val="75A0517E"/>
    <w:multiLevelType w:val="hybridMultilevel"/>
    <w:tmpl w:val="391C7108"/>
    <w:lvl w:ilvl="0" w:tplc="45308EA0">
      <w:start w:val="1"/>
      <w:numFmt w:val="lowerLetter"/>
      <w:lvlText w:val="%1)"/>
      <w:lvlJc w:val="left"/>
      <w:pPr>
        <w:ind w:left="72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7AF540A"/>
    <w:multiLevelType w:val="hybridMultilevel"/>
    <w:tmpl w:val="D00E62DA"/>
    <w:lvl w:ilvl="0" w:tplc="FFFFFFFF">
      <w:start w:val="1"/>
      <w:numFmt w:val="lowerLetter"/>
      <w:lvlText w:val="%1)"/>
      <w:lvlJc w:val="left"/>
      <w:pPr>
        <w:tabs>
          <w:tab w:val="num" w:pos="1070"/>
        </w:tabs>
        <w:ind w:left="1070" w:hanging="360"/>
      </w:pPr>
    </w:lvl>
    <w:lvl w:ilvl="1" w:tplc="FFFFFFFF">
      <w:start w:val="1"/>
      <w:numFmt w:val="lowerLetter"/>
      <w:lvlText w:val="%2."/>
      <w:lvlJc w:val="left"/>
      <w:pPr>
        <w:tabs>
          <w:tab w:val="num" w:pos="1790"/>
        </w:tabs>
        <w:ind w:left="1790" w:hanging="360"/>
      </w:pPr>
    </w:lvl>
    <w:lvl w:ilvl="2" w:tplc="FFFFFFFF">
      <w:start w:val="1"/>
      <w:numFmt w:val="lowerRoman"/>
      <w:lvlText w:val="%3."/>
      <w:lvlJc w:val="right"/>
      <w:pPr>
        <w:tabs>
          <w:tab w:val="num" w:pos="2510"/>
        </w:tabs>
        <w:ind w:left="2510" w:hanging="180"/>
      </w:pPr>
    </w:lvl>
    <w:lvl w:ilvl="3" w:tplc="FFFFFFFF">
      <w:start w:val="1"/>
      <w:numFmt w:val="decimal"/>
      <w:lvlText w:val="%4."/>
      <w:lvlJc w:val="left"/>
      <w:pPr>
        <w:tabs>
          <w:tab w:val="num" w:pos="3230"/>
        </w:tabs>
        <w:ind w:left="3230" w:hanging="360"/>
      </w:pPr>
    </w:lvl>
    <w:lvl w:ilvl="4" w:tplc="FFFFFFFF">
      <w:start w:val="1"/>
      <w:numFmt w:val="lowerLetter"/>
      <w:lvlText w:val="%5."/>
      <w:lvlJc w:val="left"/>
      <w:pPr>
        <w:tabs>
          <w:tab w:val="num" w:pos="3950"/>
        </w:tabs>
        <w:ind w:left="3950" w:hanging="360"/>
      </w:pPr>
    </w:lvl>
    <w:lvl w:ilvl="5" w:tplc="FFFFFFFF">
      <w:start w:val="1"/>
      <w:numFmt w:val="lowerRoman"/>
      <w:lvlText w:val="%6."/>
      <w:lvlJc w:val="right"/>
      <w:pPr>
        <w:tabs>
          <w:tab w:val="num" w:pos="4670"/>
        </w:tabs>
        <w:ind w:left="4670" w:hanging="180"/>
      </w:pPr>
    </w:lvl>
    <w:lvl w:ilvl="6" w:tplc="FFFFFFFF">
      <w:start w:val="1"/>
      <w:numFmt w:val="decimal"/>
      <w:lvlText w:val="%7."/>
      <w:lvlJc w:val="left"/>
      <w:pPr>
        <w:tabs>
          <w:tab w:val="num" w:pos="5390"/>
        </w:tabs>
        <w:ind w:left="5390" w:hanging="360"/>
      </w:pPr>
    </w:lvl>
    <w:lvl w:ilvl="7" w:tplc="FFFFFFFF">
      <w:start w:val="1"/>
      <w:numFmt w:val="lowerLetter"/>
      <w:lvlText w:val="%8."/>
      <w:lvlJc w:val="left"/>
      <w:pPr>
        <w:tabs>
          <w:tab w:val="num" w:pos="6110"/>
        </w:tabs>
        <w:ind w:left="6110" w:hanging="360"/>
      </w:pPr>
    </w:lvl>
    <w:lvl w:ilvl="8" w:tplc="FFFFFFFF">
      <w:start w:val="1"/>
      <w:numFmt w:val="lowerRoman"/>
      <w:lvlText w:val="%9."/>
      <w:lvlJc w:val="right"/>
      <w:pPr>
        <w:tabs>
          <w:tab w:val="num" w:pos="6830"/>
        </w:tabs>
        <w:ind w:left="6830" w:hanging="180"/>
      </w:pPr>
    </w:lvl>
  </w:abstractNum>
  <w:abstractNum w:abstractNumId="49" w15:restartNumberingAfterBreak="0">
    <w:nsid w:val="79EA51AA"/>
    <w:multiLevelType w:val="hybridMultilevel"/>
    <w:tmpl w:val="5EA2D398"/>
    <w:lvl w:ilvl="0" w:tplc="E08CE706">
      <w:start w:val="1"/>
      <w:numFmt w:val="lowerLetter"/>
      <w:lvlText w:val="%1)"/>
      <w:lvlJc w:val="left"/>
      <w:pPr>
        <w:ind w:left="720" w:hanging="360"/>
      </w:pPr>
      <w:rPr>
        <w:rFonts w:ascii="Arial" w:hAnsi="Arial" w:cs="Aria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FA23E48"/>
    <w:multiLevelType w:val="hybridMultilevel"/>
    <w:tmpl w:val="D30E35D8"/>
    <w:lvl w:ilvl="0" w:tplc="116A7428">
      <w:start w:val="1"/>
      <w:numFmt w:val="lowerLetter"/>
      <w:lvlText w:val="%1)"/>
      <w:lvlJc w:val="left"/>
      <w:pPr>
        <w:ind w:left="1080" w:hanging="360"/>
      </w:pPr>
      <w:rPr>
        <w:rFonts w:ascii="Arial" w:hAnsi="Arial" w:cs="Arial"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2910632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224915">
    <w:abstractNumId w:val="10"/>
  </w:num>
  <w:num w:numId="3" w16cid:durableId="1026518401">
    <w:abstractNumId w:val="43"/>
  </w:num>
  <w:num w:numId="4" w16cid:durableId="257640215">
    <w:abstractNumId w:val="6"/>
  </w:num>
  <w:num w:numId="5" w16cid:durableId="478303003">
    <w:abstractNumId w:val="25"/>
  </w:num>
  <w:num w:numId="6" w16cid:durableId="248317736">
    <w:abstractNumId w:val="27"/>
  </w:num>
  <w:num w:numId="7" w16cid:durableId="2065984031">
    <w:abstractNumId w:val="44"/>
  </w:num>
  <w:num w:numId="8" w16cid:durableId="1575236782">
    <w:abstractNumId w:val="8"/>
  </w:num>
  <w:num w:numId="9" w16cid:durableId="243413250">
    <w:abstractNumId w:val="33"/>
  </w:num>
  <w:num w:numId="10" w16cid:durableId="1555963079">
    <w:abstractNumId w:val="19"/>
  </w:num>
  <w:num w:numId="11" w16cid:durableId="64649966">
    <w:abstractNumId w:val="4"/>
  </w:num>
  <w:num w:numId="12" w16cid:durableId="23750266">
    <w:abstractNumId w:val="31"/>
  </w:num>
  <w:num w:numId="13" w16cid:durableId="999845383">
    <w:abstractNumId w:val="23"/>
  </w:num>
  <w:num w:numId="14" w16cid:durableId="771166478">
    <w:abstractNumId w:val="11"/>
  </w:num>
  <w:num w:numId="15" w16cid:durableId="1159731606">
    <w:abstractNumId w:val="24"/>
  </w:num>
  <w:num w:numId="16" w16cid:durableId="974723291">
    <w:abstractNumId w:val="38"/>
    <w:lvlOverride w:ilvl="0">
      <w:lvl w:ilvl="0">
        <w:start w:val="1"/>
        <w:numFmt w:val="decimal"/>
        <w:lvlText w:val="%1. "/>
        <w:lvlJc w:val="left"/>
        <w:pPr>
          <w:tabs>
            <w:tab w:val="num" w:pos="0"/>
          </w:tabs>
          <w:ind w:left="283" w:hanging="283"/>
        </w:pPr>
        <w:rPr>
          <w:rFonts w:ascii="Arial" w:hAnsi="Arial" w:cs="Arial" w:hint="default"/>
          <w:b w:val="0"/>
          <w:bCs w:val="0"/>
          <w:i w:val="0"/>
          <w:iCs w:val="0"/>
          <w:strike w:val="0"/>
          <w:dstrike w:val="0"/>
          <w:color w:val="auto"/>
          <w:sz w:val="20"/>
          <w:szCs w:val="20"/>
          <w:u w:val="none"/>
          <w:effect w:val="none"/>
        </w:rPr>
      </w:lvl>
    </w:lvlOverride>
  </w:num>
  <w:num w:numId="17" w16cid:durableId="1468738616">
    <w:abstractNumId w:val="13"/>
  </w:num>
  <w:num w:numId="18" w16cid:durableId="983506681">
    <w:abstractNumId w:val="9"/>
  </w:num>
  <w:num w:numId="19" w16cid:durableId="1335765211">
    <w:abstractNumId w:val="37"/>
  </w:num>
  <w:num w:numId="20" w16cid:durableId="2024167526">
    <w:abstractNumId w:val="14"/>
  </w:num>
  <w:num w:numId="21" w16cid:durableId="1383598097">
    <w:abstractNumId w:val="22"/>
  </w:num>
  <w:num w:numId="22" w16cid:durableId="1774085967">
    <w:abstractNumId w:val="39"/>
  </w:num>
  <w:num w:numId="23" w16cid:durableId="340400873">
    <w:abstractNumId w:val="47"/>
  </w:num>
  <w:num w:numId="24" w16cid:durableId="1156339881">
    <w:abstractNumId w:val="40"/>
  </w:num>
  <w:num w:numId="25" w16cid:durableId="1380278251">
    <w:abstractNumId w:val="45"/>
  </w:num>
  <w:num w:numId="26" w16cid:durableId="935361116">
    <w:abstractNumId w:val="28"/>
  </w:num>
  <w:num w:numId="27" w16cid:durableId="1858806050">
    <w:abstractNumId w:val="21"/>
  </w:num>
  <w:num w:numId="28" w16cid:durableId="793062062">
    <w:abstractNumId w:val="42"/>
  </w:num>
  <w:num w:numId="29" w16cid:durableId="1082725110">
    <w:abstractNumId w:val="50"/>
  </w:num>
  <w:num w:numId="30" w16cid:durableId="370542244">
    <w:abstractNumId w:val="12"/>
  </w:num>
  <w:num w:numId="31" w16cid:durableId="69735226">
    <w:abstractNumId w:val="32"/>
  </w:num>
  <w:num w:numId="32" w16cid:durableId="524372043">
    <w:abstractNumId w:val="15"/>
  </w:num>
  <w:num w:numId="33" w16cid:durableId="224798106">
    <w:abstractNumId w:val="35"/>
  </w:num>
  <w:num w:numId="34" w16cid:durableId="1749959879">
    <w:abstractNumId w:val="48"/>
  </w:num>
  <w:num w:numId="35" w16cid:durableId="778187078">
    <w:abstractNumId w:val="46"/>
  </w:num>
  <w:num w:numId="36" w16cid:durableId="946232896">
    <w:abstractNumId w:val="2"/>
  </w:num>
  <w:num w:numId="37" w16cid:durableId="800540825">
    <w:abstractNumId w:val="34"/>
  </w:num>
  <w:num w:numId="38" w16cid:durableId="1322004782">
    <w:abstractNumId w:val="49"/>
  </w:num>
  <w:num w:numId="39" w16cid:durableId="595358694">
    <w:abstractNumId w:val="30"/>
  </w:num>
  <w:num w:numId="40" w16cid:durableId="97798581">
    <w:abstractNumId w:val="7"/>
  </w:num>
  <w:num w:numId="41" w16cid:durableId="1697610057">
    <w:abstractNumId w:val="41"/>
  </w:num>
  <w:num w:numId="42" w16cid:durableId="1352073598">
    <w:abstractNumId w:val="20"/>
  </w:num>
  <w:num w:numId="43" w16cid:durableId="1068958077">
    <w:abstractNumId w:val="5"/>
  </w:num>
  <w:num w:numId="44" w16cid:durableId="177040749">
    <w:abstractNumId w:val="17"/>
  </w:num>
  <w:num w:numId="45" w16cid:durableId="2093426196">
    <w:abstractNumId w:val="18"/>
  </w:num>
  <w:num w:numId="46" w16cid:durableId="737284088">
    <w:abstractNumId w:val="36"/>
  </w:num>
  <w:num w:numId="47" w16cid:durableId="1703019175">
    <w:abstractNumId w:val="38"/>
    <w:lvlOverride w:ilvl="0">
      <w:lvl w:ilvl="0">
        <w:start w:val="1"/>
        <w:numFmt w:val="decimal"/>
        <w:lvlText w:val="%1. "/>
        <w:lvlJc w:val="left"/>
        <w:pPr>
          <w:tabs>
            <w:tab w:val="num" w:pos="0"/>
          </w:tabs>
          <w:ind w:left="283" w:hanging="283"/>
        </w:pPr>
        <w:rPr>
          <w:rFonts w:ascii="Arial" w:hAnsi="Arial" w:cs="Arial" w:hint="default"/>
          <w:b w:val="0"/>
          <w:bCs w:val="0"/>
          <w:i w:val="0"/>
          <w:iCs w:val="0"/>
          <w:strike w:val="0"/>
          <w:dstrike w:val="0"/>
          <w:color w:val="auto"/>
          <w:sz w:val="20"/>
          <w:szCs w:val="20"/>
          <w:u w:val="none"/>
          <w:effect w:val="none"/>
        </w:rPr>
      </w:lvl>
    </w:lvlOverride>
  </w:num>
  <w:num w:numId="48" w16cid:durableId="123562569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4442543">
    <w:abstractNumId w:val="26"/>
  </w:num>
  <w:num w:numId="50" w16cid:durableId="1260329120">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65"/>
    <w:rsid w:val="000005E4"/>
    <w:rsid w:val="000014A7"/>
    <w:rsid w:val="000062D7"/>
    <w:rsid w:val="00015528"/>
    <w:rsid w:val="00020ACD"/>
    <w:rsid w:val="00021CAF"/>
    <w:rsid w:val="00024EDB"/>
    <w:rsid w:val="00036996"/>
    <w:rsid w:val="00040940"/>
    <w:rsid w:val="00042776"/>
    <w:rsid w:val="000453B1"/>
    <w:rsid w:val="000462DB"/>
    <w:rsid w:val="00050026"/>
    <w:rsid w:val="00057B60"/>
    <w:rsid w:val="00062A6F"/>
    <w:rsid w:val="00062C86"/>
    <w:rsid w:val="00065BBD"/>
    <w:rsid w:val="000660E4"/>
    <w:rsid w:val="0007328E"/>
    <w:rsid w:val="000812F4"/>
    <w:rsid w:val="000837B2"/>
    <w:rsid w:val="00083FC0"/>
    <w:rsid w:val="00084AEA"/>
    <w:rsid w:val="00087255"/>
    <w:rsid w:val="000913C3"/>
    <w:rsid w:val="00095C8A"/>
    <w:rsid w:val="00096572"/>
    <w:rsid w:val="000979F9"/>
    <w:rsid w:val="000A0D3F"/>
    <w:rsid w:val="000A2B7E"/>
    <w:rsid w:val="000A3368"/>
    <w:rsid w:val="000A3684"/>
    <w:rsid w:val="000A7FA9"/>
    <w:rsid w:val="000B0B89"/>
    <w:rsid w:val="000B14EF"/>
    <w:rsid w:val="000B1854"/>
    <w:rsid w:val="000B3204"/>
    <w:rsid w:val="000B34D5"/>
    <w:rsid w:val="000C05FC"/>
    <w:rsid w:val="000C0C01"/>
    <w:rsid w:val="000C0F60"/>
    <w:rsid w:val="000C1198"/>
    <w:rsid w:val="000C149D"/>
    <w:rsid w:val="000C3D06"/>
    <w:rsid w:val="000C54EA"/>
    <w:rsid w:val="000C6976"/>
    <w:rsid w:val="000C6C1F"/>
    <w:rsid w:val="000C6D28"/>
    <w:rsid w:val="000C7806"/>
    <w:rsid w:val="000D0564"/>
    <w:rsid w:val="000D1983"/>
    <w:rsid w:val="000D1C4C"/>
    <w:rsid w:val="000D582D"/>
    <w:rsid w:val="000D724F"/>
    <w:rsid w:val="000E12A6"/>
    <w:rsid w:val="000E3629"/>
    <w:rsid w:val="000E669E"/>
    <w:rsid w:val="000F1264"/>
    <w:rsid w:val="000F21B8"/>
    <w:rsid w:val="000F3190"/>
    <w:rsid w:val="000F384D"/>
    <w:rsid w:val="000F38B3"/>
    <w:rsid w:val="000F3D0C"/>
    <w:rsid w:val="000F4B3A"/>
    <w:rsid w:val="000F574F"/>
    <w:rsid w:val="000F5E7A"/>
    <w:rsid w:val="00102F81"/>
    <w:rsid w:val="00104887"/>
    <w:rsid w:val="001057AF"/>
    <w:rsid w:val="00105B65"/>
    <w:rsid w:val="00106592"/>
    <w:rsid w:val="00114253"/>
    <w:rsid w:val="001218BF"/>
    <w:rsid w:val="00122309"/>
    <w:rsid w:val="001270C6"/>
    <w:rsid w:val="00132451"/>
    <w:rsid w:val="00134026"/>
    <w:rsid w:val="00137B42"/>
    <w:rsid w:val="00141D5D"/>
    <w:rsid w:val="00145227"/>
    <w:rsid w:val="00153026"/>
    <w:rsid w:val="001602CB"/>
    <w:rsid w:val="001642AD"/>
    <w:rsid w:val="001707DA"/>
    <w:rsid w:val="00174DEC"/>
    <w:rsid w:val="00181056"/>
    <w:rsid w:val="00181C57"/>
    <w:rsid w:val="00183274"/>
    <w:rsid w:val="0018342F"/>
    <w:rsid w:val="001855AA"/>
    <w:rsid w:val="001908F2"/>
    <w:rsid w:val="00193AA3"/>
    <w:rsid w:val="001960E4"/>
    <w:rsid w:val="001A19C7"/>
    <w:rsid w:val="001A379F"/>
    <w:rsid w:val="001A65C8"/>
    <w:rsid w:val="001B1FF2"/>
    <w:rsid w:val="001B32BE"/>
    <w:rsid w:val="001B4E92"/>
    <w:rsid w:val="001B59CD"/>
    <w:rsid w:val="001B6178"/>
    <w:rsid w:val="001B6A76"/>
    <w:rsid w:val="001B73B1"/>
    <w:rsid w:val="001B7546"/>
    <w:rsid w:val="001B7661"/>
    <w:rsid w:val="001C3199"/>
    <w:rsid w:val="001C567B"/>
    <w:rsid w:val="001C6747"/>
    <w:rsid w:val="001C7C9C"/>
    <w:rsid w:val="001C7E2B"/>
    <w:rsid w:val="001D190A"/>
    <w:rsid w:val="001D3428"/>
    <w:rsid w:val="001D47A2"/>
    <w:rsid w:val="001D513B"/>
    <w:rsid w:val="001E2F2C"/>
    <w:rsid w:val="001E4C07"/>
    <w:rsid w:val="001F1CED"/>
    <w:rsid w:val="001F4FA4"/>
    <w:rsid w:val="00200A7A"/>
    <w:rsid w:val="00201FCF"/>
    <w:rsid w:val="00202DD2"/>
    <w:rsid w:val="0021043D"/>
    <w:rsid w:val="002208E3"/>
    <w:rsid w:val="00224A35"/>
    <w:rsid w:val="0022749C"/>
    <w:rsid w:val="002279B8"/>
    <w:rsid w:val="002310C1"/>
    <w:rsid w:val="0023308B"/>
    <w:rsid w:val="00245A11"/>
    <w:rsid w:val="00256857"/>
    <w:rsid w:val="00256CB3"/>
    <w:rsid w:val="00257038"/>
    <w:rsid w:val="0026160D"/>
    <w:rsid w:val="00261885"/>
    <w:rsid w:val="00263AC3"/>
    <w:rsid w:val="00266F7E"/>
    <w:rsid w:val="00270DDB"/>
    <w:rsid w:val="0027130D"/>
    <w:rsid w:val="0027508C"/>
    <w:rsid w:val="00275A5D"/>
    <w:rsid w:val="00275B15"/>
    <w:rsid w:val="00281646"/>
    <w:rsid w:val="002831B6"/>
    <w:rsid w:val="00292115"/>
    <w:rsid w:val="002A0E05"/>
    <w:rsid w:val="002B2CFD"/>
    <w:rsid w:val="002B426B"/>
    <w:rsid w:val="002B43A1"/>
    <w:rsid w:val="002B65BB"/>
    <w:rsid w:val="002C70AE"/>
    <w:rsid w:val="002D0E83"/>
    <w:rsid w:val="002D6C36"/>
    <w:rsid w:val="002E50C9"/>
    <w:rsid w:val="002E6C1F"/>
    <w:rsid w:val="002F1C27"/>
    <w:rsid w:val="002F3C0C"/>
    <w:rsid w:val="002F5C05"/>
    <w:rsid w:val="002F608D"/>
    <w:rsid w:val="002F75FD"/>
    <w:rsid w:val="002F7B0D"/>
    <w:rsid w:val="00301E5F"/>
    <w:rsid w:val="00304CBF"/>
    <w:rsid w:val="00312481"/>
    <w:rsid w:val="00313450"/>
    <w:rsid w:val="00316B7F"/>
    <w:rsid w:val="003174FB"/>
    <w:rsid w:val="00317D42"/>
    <w:rsid w:val="003218AF"/>
    <w:rsid w:val="00324F55"/>
    <w:rsid w:val="00330729"/>
    <w:rsid w:val="003418EC"/>
    <w:rsid w:val="003419AD"/>
    <w:rsid w:val="003435A2"/>
    <w:rsid w:val="003458E9"/>
    <w:rsid w:val="00352FC6"/>
    <w:rsid w:val="003542E8"/>
    <w:rsid w:val="00354809"/>
    <w:rsid w:val="00355793"/>
    <w:rsid w:val="00363C3C"/>
    <w:rsid w:val="0036470E"/>
    <w:rsid w:val="0036480F"/>
    <w:rsid w:val="00370503"/>
    <w:rsid w:val="00371B90"/>
    <w:rsid w:val="00372DA6"/>
    <w:rsid w:val="00374F9B"/>
    <w:rsid w:val="00377BAF"/>
    <w:rsid w:val="00383BD0"/>
    <w:rsid w:val="0039198B"/>
    <w:rsid w:val="0039505F"/>
    <w:rsid w:val="00397229"/>
    <w:rsid w:val="003A562A"/>
    <w:rsid w:val="003B1810"/>
    <w:rsid w:val="003B195D"/>
    <w:rsid w:val="003B39F7"/>
    <w:rsid w:val="003B6739"/>
    <w:rsid w:val="003B72AD"/>
    <w:rsid w:val="003B7B19"/>
    <w:rsid w:val="003C1565"/>
    <w:rsid w:val="003C64F3"/>
    <w:rsid w:val="003D1772"/>
    <w:rsid w:val="003D2472"/>
    <w:rsid w:val="003D6E10"/>
    <w:rsid w:val="003D73A8"/>
    <w:rsid w:val="003D7FF7"/>
    <w:rsid w:val="003E129A"/>
    <w:rsid w:val="003E37AA"/>
    <w:rsid w:val="003F165A"/>
    <w:rsid w:val="003F1FEA"/>
    <w:rsid w:val="003F6C44"/>
    <w:rsid w:val="003F7173"/>
    <w:rsid w:val="00401C24"/>
    <w:rsid w:val="00401E98"/>
    <w:rsid w:val="004156ED"/>
    <w:rsid w:val="00417FBE"/>
    <w:rsid w:val="00420C5D"/>
    <w:rsid w:val="00424F86"/>
    <w:rsid w:val="004271A5"/>
    <w:rsid w:val="00430C84"/>
    <w:rsid w:val="00435A1B"/>
    <w:rsid w:val="0043620D"/>
    <w:rsid w:val="00436E41"/>
    <w:rsid w:val="0044146A"/>
    <w:rsid w:val="0044234C"/>
    <w:rsid w:val="00442D4D"/>
    <w:rsid w:val="00444395"/>
    <w:rsid w:val="0044540F"/>
    <w:rsid w:val="00455490"/>
    <w:rsid w:val="00455964"/>
    <w:rsid w:val="00456E3F"/>
    <w:rsid w:val="0045710D"/>
    <w:rsid w:val="004608E2"/>
    <w:rsid w:val="00460D7A"/>
    <w:rsid w:val="00463914"/>
    <w:rsid w:val="00465696"/>
    <w:rsid w:val="00467957"/>
    <w:rsid w:val="00475380"/>
    <w:rsid w:val="00481681"/>
    <w:rsid w:val="00483C8A"/>
    <w:rsid w:val="00485373"/>
    <w:rsid w:val="00487687"/>
    <w:rsid w:val="00494BFF"/>
    <w:rsid w:val="00497A53"/>
    <w:rsid w:val="00497D28"/>
    <w:rsid w:val="004A64B3"/>
    <w:rsid w:val="004B08B9"/>
    <w:rsid w:val="004B2038"/>
    <w:rsid w:val="004B3DBD"/>
    <w:rsid w:val="004B4333"/>
    <w:rsid w:val="004B56B2"/>
    <w:rsid w:val="004C023B"/>
    <w:rsid w:val="004C44B8"/>
    <w:rsid w:val="004C47D8"/>
    <w:rsid w:val="004C57AF"/>
    <w:rsid w:val="004C688F"/>
    <w:rsid w:val="004D09AC"/>
    <w:rsid w:val="004D42F0"/>
    <w:rsid w:val="004D7E88"/>
    <w:rsid w:val="004E273D"/>
    <w:rsid w:val="004F01B9"/>
    <w:rsid w:val="004F3221"/>
    <w:rsid w:val="004F7E18"/>
    <w:rsid w:val="005004FD"/>
    <w:rsid w:val="00504044"/>
    <w:rsid w:val="00504FCF"/>
    <w:rsid w:val="00507294"/>
    <w:rsid w:val="005072EF"/>
    <w:rsid w:val="0051153A"/>
    <w:rsid w:val="00517ABD"/>
    <w:rsid w:val="00517F60"/>
    <w:rsid w:val="00521B86"/>
    <w:rsid w:val="00526E6B"/>
    <w:rsid w:val="00534D8C"/>
    <w:rsid w:val="00537435"/>
    <w:rsid w:val="00537861"/>
    <w:rsid w:val="00537DC7"/>
    <w:rsid w:val="00540ACF"/>
    <w:rsid w:val="00546474"/>
    <w:rsid w:val="00546B62"/>
    <w:rsid w:val="005473FA"/>
    <w:rsid w:val="00551BF7"/>
    <w:rsid w:val="00560B76"/>
    <w:rsid w:val="00562E87"/>
    <w:rsid w:val="00565D75"/>
    <w:rsid w:val="00574534"/>
    <w:rsid w:val="00577AAD"/>
    <w:rsid w:val="00580218"/>
    <w:rsid w:val="00584FFC"/>
    <w:rsid w:val="005857DF"/>
    <w:rsid w:val="00586EBB"/>
    <w:rsid w:val="005961BF"/>
    <w:rsid w:val="00596DBF"/>
    <w:rsid w:val="00597C8A"/>
    <w:rsid w:val="005A38A8"/>
    <w:rsid w:val="005A7B28"/>
    <w:rsid w:val="005B190C"/>
    <w:rsid w:val="005B4127"/>
    <w:rsid w:val="005B44B5"/>
    <w:rsid w:val="005B5D8D"/>
    <w:rsid w:val="005B6FD1"/>
    <w:rsid w:val="005C3379"/>
    <w:rsid w:val="005C7763"/>
    <w:rsid w:val="005D0482"/>
    <w:rsid w:val="005D1DA8"/>
    <w:rsid w:val="005D399F"/>
    <w:rsid w:val="005D458B"/>
    <w:rsid w:val="005D4707"/>
    <w:rsid w:val="005D7A9A"/>
    <w:rsid w:val="005E373F"/>
    <w:rsid w:val="005F0594"/>
    <w:rsid w:val="005F23D8"/>
    <w:rsid w:val="005F34BB"/>
    <w:rsid w:val="005F7F39"/>
    <w:rsid w:val="006029CC"/>
    <w:rsid w:val="00602CE7"/>
    <w:rsid w:val="00605D58"/>
    <w:rsid w:val="00606066"/>
    <w:rsid w:val="006104D6"/>
    <w:rsid w:val="00617677"/>
    <w:rsid w:val="00625F4F"/>
    <w:rsid w:val="00626155"/>
    <w:rsid w:val="00630A15"/>
    <w:rsid w:val="0065256D"/>
    <w:rsid w:val="006563A1"/>
    <w:rsid w:val="0065713F"/>
    <w:rsid w:val="006651B8"/>
    <w:rsid w:val="00666014"/>
    <w:rsid w:val="0066697C"/>
    <w:rsid w:val="00670467"/>
    <w:rsid w:val="006845F9"/>
    <w:rsid w:val="00687A8C"/>
    <w:rsid w:val="00687D66"/>
    <w:rsid w:val="0069202B"/>
    <w:rsid w:val="006A3C61"/>
    <w:rsid w:val="006A6C93"/>
    <w:rsid w:val="006A6F0C"/>
    <w:rsid w:val="006B4B07"/>
    <w:rsid w:val="006B52F5"/>
    <w:rsid w:val="006B68F4"/>
    <w:rsid w:val="006C4AE3"/>
    <w:rsid w:val="006C4BAC"/>
    <w:rsid w:val="006D08A2"/>
    <w:rsid w:val="006E091F"/>
    <w:rsid w:val="006E2425"/>
    <w:rsid w:val="006E561D"/>
    <w:rsid w:val="006E6593"/>
    <w:rsid w:val="006E6A42"/>
    <w:rsid w:val="006F0A48"/>
    <w:rsid w:val="006F25FF"/>
    <w:rsid w:val="006F45AC"/>
    <w:rsid w:val="00702B19"/>
    <w:rsid w:val="007043FD"/>
    <w:rsid w:val="007058B2"/>
    <w:rsid w:val="0071074F"/>
    <w:rsid w:val="007124BF"/>
    <w:rsid w:val="00713764"/>
    <w:rsid w:val="0071704C"/>
    <w:rsid w:val="00725B9E"/>
    <w:rsid w:val="00727A25"/>
    <w:rsid w:val="00733209"/>
    <w:rsid w:val="007338A2"/>
    <w:rsid w:val="007356D3"/>
    <w:rsid w:val="00736510"/>
    <w:rsid w:val="00736997"/>
    <w:rsid w:val="00742FDF"/>
    <w:rsid w:val="007537AB"/>
    <w:rsid w:val="00754E58"/>
    <w:rsid w:val="00760007"/>
    <w:rsid w:val="00765532"/>
    <w:rsid w:val="0076691A"/>
    <w:rsid w:val="007702E4"/>
    <w:rsid w:val="00770BE7"/>
    <w:rsid w:val="0077157E"/>
    <w:rsid w:val="00772D64"/>
    <w:rsid w:val="00776C74"/>
    <w:rsid w:val="007830DD"/>
    <w:rsid w:val="00783384"/>
    <w:rsid w:val="00786595"/>
    <w:rsid w:val="0079052C"/>
    <w:rsid w:val="00791E67"/>
    <w:rsid w:val="007927BE"/>
    <w:rsid w:val="0079435A"/>
    <w:rsid w:val="007966FD"/>
    <w:rsid w:val="00796EB5"/>
    <w:rsid w:val="007A01FD"/>
    <w:rsid w:val="007A04F7"/>
    <w:rsid w:val="007A3A51"/>
    <w:rsid w:val="007A7F96"/>
    <w:rsid w:val="007B6056"/>
    <w:rsid w:val="007C433A"/>
    <w:rsid w:val="007C7199"/>
    <w:rsid w:val="007D2AEC"/>
    <w:rsid w:val="007D61B5"/>
    <w:rsid w:val="007E172A"/>
    <w:rsid w:val="007E5934"/>
    <w:rsid w:val="007F153F"/>
    <w:rsid w:val="00800A3A"/>
    <w:rsid w:val="00803446"/>
    <w:rsid w:val="00807B17"/>
    <w:rsid w:val="0081233F"/>
    <w:rsid w:val="00823A56"/>
    <w:rsid w:val="00825315"/>
    <w:rsid w:val="00831002"/>
    <w:rsid w:val="00835267"/>
    <w:rsid w:val="008370E5"/>
    <w:rsid w:val="008411ED"/>
    <w:rsid w:val="00841998"/>
    <w:rsid w:val="008455C2"/>
    <w:rsid w:val="00845ADA"/>
    <w:rsid w:val="00847203"/>
    <w:rsid w:val="00857C3C"/>
    <w:rsid w:val="0086242E"/>
    <w:rsid w:val="0086456B"/>
    <w:rsid w:val="00866B22"/>
    <w:rsid w:val="00867976"/>
    <w:rsid w:val="00874178"/>
    <w:rsid w:val="00877AC5"/>
    <w:rsid w:val="00877CED"/>
    <w:rsid w:val="00882610"/>
    <w:rsid w:val="0088388F"/>
    <w:rsid w:val="00884F59"/>
    <w:rsid w:val="00886773"/>
    <w:rsid w:val="0088691B"/>
    <w:rsid w:val="00892DDB"/>
    <w:rsid w:val="008A1050"/>
    <w:rsid w:val="008A3B24"/>
    <w:rsid w:val="008B0371"/>
    <w:rsid w:val="008B4157"/>
    <w:rsid w:val="008B485D"/>
    <w:rsid w:val="008B52CC"/>
    <w:rsid w:val="008B6750"/>
    <w:rsid w:val="008C505A"/>
    <w:rsid w:val="008C77D1"/>
    <w:rsid w:val="008C7C3B"/>
    <w:rsid w:val="008D1492"/>
    <w:rsid w:val="008D1C1E"/>
    <w:rsid w:val="008D1D86"/>
    <w:rsid w:val="008D6A0D"/>
    <w:rsid w:val="008E6605"/>
    <w:rsid w:val="008F0DDC"/>
    <w:rsid w:val="008F2202"/>
    <w:rsid w:val="008F2C73"/>
    <w:rsid w:val="008F7125"/>
    <w:rsid w:val="009105BC"/>
    <w:rsid w:val="00911B22"/>
    <w:rsid w:val="0091281E"/>
    <w:rsid w:val="0091338E"/>
    <w:rsid w:val="00914E13"/>
    <w:rsid w:val="009174EB"/>
    <w:rsid w:val="00922284"/>
    <w:rsid w:val="00924C3E"/>
    <w:rsid w:val="00925024"/>
    <w:rsid w:val="009267C7"/>
    <w:rsid w:val="00930838"/>
    <w:rsid w:val="00935EAA"/>
    <w:rsid w:val="00937440"/>
    <w:rsid w:val="00940760"/>
    <w:rsid w:val="0094215F"/>
    <w:rsid w:val="00942E9E"/>
    <w:rsid w:val="0094402D"/>
    <w:rsid w:val="009441AB"/>
    <w:rsid w:val="00944754"/>
    <w:rsid w:val="009449A2"/>
    <w:rsid w:val="0094648A"/>
    <w:rsid w:val="00947FDE"/>
    <w:rsid w:val="0095098A"/>
    <w:rsid w:val="00952CAA"/>
    <w:rsid w:val="00953AE5"/>
    <w:rsid w:val="00960D0F"/>
    <w:rsid w:val="0096148B"/>
    <w:rsid w:val="00974A9B"/>
    <w:rsid w:val="00975EFF"/>
    <w:rsid w:val="00976492"/>
    <w:rsid w:val="00976511"/>
    <w:rsid w:val="009779AA"/>
    <w:rsid w:val="00977EA8"/>
    <w:rsid w:val="00990AF7"/>
    <w:rsid w:val="0099358D"/>
    <w:rsid w:val="00996DF4"/>
    <w:rsid w:val="00997BD0"/>
    <w:rsid w:val="009A111B"/>
    <w:rsid w:val="009A1ECF"/>
    <w:rsid w:val="009A6155"/>
    <w:rsid w:val="009A6513"/>
    <w:rsid w:val="009B2189"/>
    <w:rsid w:val="009B2855"/>
    <w:rsid w:val="009B44E8"/>
    <w:rsid w:val="009C53C2"/>
    <w:rsid w:val="009C739B"/>
    <w:rsid w:val="009C748B"/>
    <w:rsid w:val="009D0660"/>
    <w:rsid w:val="009D6165"/>
    <w:rsid w:val="009E0B7B"/>
    <w:rsid w:val="009F68F9"/>
    <w:rsid w:val="00A01CCA"/>
    <w:rsid w:val="00A030E7"/>
    <w:rsid w:val="00A109D9"/>
    <w:rsid w:val="00A211BE"/>
    <w:rsid w:val="00A219EF"/>
    <w:rsid w:val="00A21D16"/>
    <w:rsid w:val="00A22497"/>
    <w:rsid w:val="00A233A5"/>
    <w:rsid w:val="00A23568"/>
    <w:rsid w:val="00A24205"/>
    <w:rsid w:val="00A24C55"/>
    <w:rsid w:val="00A26860"/>
    <w:rsid w:val="00A3211D"/>
    <w:rsid w:val="00A3572F"/>
    <w:rsid w:val="00A40CEA"/>
    <w:rsid w:val="00A41019"/>
    <w:rsid w:val="00A42C9A"/>
    <w:rsid w:val="00A43756"/>
    <w:rsid w:val="00A46848"/>
    <w:rsid w:val="00A50E76"/>
    <w:rsid w:val="00A5392E"/>
    <w:rsid w:val="00A563E2"/>
    <w:rsid w:val="00A6273E"/>
    <w:rsid w:val="00A6652E"/>
    <w:rsid w:val="00A700D6"/>
    <w:rsid w:val="00A71F85"/>
    <w:rsid w:val="00A75B85"/>
    <w:rsid w:val="00A75ED3"/>
    <w:rsid w:val="00A86E1C"/>
    <w:rsid w:val="00A879AC"/>
    <w:rsid w:val="00A90A89"/>
    <w:rsid w:val="00A91183"/>
    <w:rsid w:val="00A93A94"/>
    <w:rsid w:val="00A94BD6"/>
    <w:rsid w:val="00A954A7"/>
    <w:rsid w:val="00A95FEA"/>
    <w:rsid w:val="00A96FEB"/>
    <w:rsid w:val="00AA5709"/>
    <w:rsid w:val="00AB1D4E"/>
    <w:rsid w:val="00AB64BC"/>
    <w:rsid w:val="00AB6D54"/>
    <w:rsid w:val="00AB75E3"/>
    <w:rsid w:val="00AC013C"/>
    <w:rsid w:val="00AC51B2"/>
    <w:rsid w:val="00AC64CA"/>
    <w:rsid w:val="00AD487E"/>
    <w:rsid w:val="00AD5464"/>
    <w:rsid w:val="00AE0172"/>
    <w:rsid w:val="00AE3C09"/>
    <w:rsid w:val="00AE7449"/>
    <w:rsid w:val="00AF0982"/>
    <w:rsid w:val="00AF2FAE"/>
    <w:rsid w:val="00AF3963"/>
    <w:rsid w:val="00AF4546"/>
    <w:rsid w:val="00AF693A"/>
    <w:rsid w:val="00AF6F54"/>
    <w:rsid w:val="00AF7809"/>
    <w:rsid w:val="00B0195F"/>
    <w:rsid w:val="00B02E73"/>
    <w:rsid w:val="00B035F5"/>
    <w:rsid w:val="00B07906"/>
    <w:rsid w:val="00B14BD7"/>
    <w:rsid w:val="00B151AD"/>
    <w:rsid w:val="00B15712"/>
    <w:rsid w:val="00B163F0"/>
    <w:rsid w:val="00B179B6"/>
    <w:rsid w:val="00B20903"/>
    <w:rsid w:val="00B20AEF"/>
    <w:rsid w:val="00B240B3"/>
    <w:rsid w:val="00B25C80"/>
    <w:rsid w:val="00B30050"/>
    <w:rsid w:val="00B34F6B"/>
    <w:rsid w:val="00B370B3"/>
    <w:rsid w:val="00B37584"/>
    <w:rsid w:val="00B40207"/>
    <w:rsid w:val="00B40A27"/>
    <w:rsid w:val="00B447FA"/>
    <w:rsid w:val="00B45CF9"/>
    <w:rsid w:val="00B520A9"/>
    <w:rsid w:val="00B55797"/>
    <w:rsid w:val="00B6008D"/>
    <w:rsid w:val="00B60AA3"/>
    <w:rsid w:val="00B7228A"/>
    <w:rsid w:val="00B741D7"/>
    <w:rsid w:val="00B75A6E"/>
    <w:rsid w:val="00B763F3"/>
    <w:rsid w:val="00B763F4"/>
    <w:rsid w:val="00B767D6"/>
    <w:rsid w:val="00B77A37"/>
    <w:rsid w:val="00B82F48"/>
    <w:rsid w:val="00B835D9"/>
    <w:rsid w:val="00B85936"/>
    <w:rsid w:val="00B938A5"/>
    <w:rsid w:val="00BA1B54"/>
    <w:rsid w:val="00BA25C7"/>
    <w:rsid w:val="00BB6AAD"/>
    <w:rsid w:val="00BB6E90"/>
    <w:rsid w:val="00BB7D03"/>
    <w:rsid w:val="00BC0A61"/>
    <w:rsid w:val="00BC2EFE"/>
    <w:rsid w:val="00BC7C28"/>
    <w:rsid w:val="00BD4224"/>
    <w:rsid w:val="00BD48A9"/>
    <w:rsid w:val="00BD5914"/>
    <w:rsid w:val="00BE06A1"/>
    <w:rsid w:val="00BE10B3"/>
    <w:rsid w:val="00BE390F"/>
    <w:rsid w:val="00BE5797"/>
    <w:rsid w:val="00BE704C"/>
    <w:rsid w:val="00BF17B0"/>
    <w:rsid w:val="00BF17D8"/>
    <w:rsid w:val="00BF45EB"/>
    <w:rsid w:val="00BF6529"/>
    <w:rsid w:val="00C04BBC"/>
    <w:rsid w:val="00C06A69"/>
    <w:rsid w:val="00C073F6"/>
    <w:rsid w:val="00C12FF9"/>
    <w:rsid w:val="00C14B4B"/>
    <w:rsid w:val="00C150E9"/>
    <w:rsid w:val="00C177F8"/>
    <w:rsid w:val="00C17CA2"/>
    <w:rsid w:val="00C26AA6"/>
    <w:rsid w:val="00C36A0E"/>
    <w:rsid w:val="00C36AF8"/>
    <w:rsid w:val="00C40451"/>
    <w:rsid w:val="00C4457E"/>
    <w:rsid w:val="00C464D0"/>
    <w:rsid w:val="00C52314"/>
    <w:rsid w:val="00C60676"/>
    <w:rsid w:val="00C61B97"/>
    <w:rsid w:val="00C61CB8"/>
    <w:rsid w:val="00C63420"/>
    <w:rsid w:val="00C70F77"/>
    <w:rsid w:val="00C71879"/>
    <w:rsid w:val="00C723D4"/>
    <w:rsid w:val="00C77E57"/>
    <w:rsid w:val="00C810EB"/>
    <w:rsid w:val="00C8140C"/>
    <w:rsid w:val="00C84E9D"/>
    <w:rsid w:val="00C90CE6"/>
    <w:rsid w:val="00C918D7"/>
    <w:rsid w:val="00C93A8C"/>
    <w:rsid w:val="00C941B0"/>
    <w:rsid w:val="00C97323"/>
    <w:rsid w:val="00CA047B"/>
    <w:rsid w:val="00CA1061"/>
    <w:rsid w:val="00CA33A4"/>
    <w:rsid w:val="00CA7806"/>
    <w:rsid w:val="00CB323C"/>
    <w:rsid w:val="00CB6E14"/>
    <w:rsid w:val="00CC46B5"/>
    <w:rsid w:val="00CD02AE"/>
    <w:rsid w:val="00CD50F1"/>
    <w:rsid w:val="00CE5D58"/>
    <w:rsid w:val="00CF6E2C"/>
    <w:rsid w:val="00CF6F31"/>
    <w:rsid w:val="00CF7EE9"/>
    <w:rsid w:val="00D00FB1"/>
    <w:rsid w:val="00D03510"/>
    <w:rsid w:val="00D04754"/>
    <w:rsid w:val="00D0496B"/>
    <w:rsid w:val="00D061E5"/>
    <w:rsid w:val="00D10590"/>
    <w:rsid w:val="00D14F3B"/>
    <w:rsid w:val="00D152DC"/>
    <w:rsid w:val="00D21525"/>
    <w:rsid w:val="00D37D17"/>
    <w:rsid w:val="00D44933"/>
    <w:rsid w:val="00D44ABE"/>
    <w:rsid w:val="00D4524A"/>
    <w:rsid w:val="00D51287"/>
    <w:rsid w:val="00D51B19"/>
    <w:rsid w:val="00D55BE8"/>
    <w:rsid w:val="00D5645D"/>
    <w:rsid w:val="00D57633"/>
    <w:rsid w:val="00D712BA"/>
    <w:rsid w:val="00D82B65"/>
    <w:rsid w:val="00D8715F"/>
    <w:rsid w:val="00D91C9B"/>
    <w:rsid w:val="00D91F79"/>
    <w:rsid w:val="00D958A6"/>
    <w:rsid w:val="00DA0EB3"/>
    <w:rsid w:val="00DA387C"/>
    <w:rsid w:val="00DC1574"/>
    <w:rsid w:val="00DC5FCC"/>
    <w:rsid w:val="00DC684E"/>
    <w:rsid w:val="00DC6F26"/>
    <w:rsid w:val="00DD11CE"/>
    <w:rsid w:val="00DD1DBE"/>
    <w:rsid w:val="00DD6221"/>
    <w:rsid w:val="00DD6400"/>
    <w:rsid w:val="00DE2BA0"/>
    <w:rsid w:val="00DE6309"/>
    <w:rsid w:val="00DF2E40"/>
    <w:rsid w:val="00DF2E8A"/>
    <w:rsid w:val="00E06C33"/>
    <w:rsid w:val="00E072C8"/>
    <w:rsid w:val="00E07F91"/>
    <w:rsid w:val="00E07FAA"/>
    <w:rsid w:val="00E10470"/>
    <w:rsid w:val="00E1501B"/>
    <w:rsid w:val="00E17002"/>
    <w:rsid w:val="00E20572"/>
    <w:rsid w:val="00E21153"/>
    <w:rsid w:val="00E225E7"/>
    <w:rsid w:val="00E23F3E"/>
    <w:rsid w:val="00E30E01"/>
    <w:rsid w:val="00E330E4"/>
    <w:rsid w:val="00E34A03"/>
    <w:rsid w:val="00E35A1F"/>
    <w:rsid w:val="00E37C24"/>
    <w:rsid w:val="00E42803"/>
    <w:rsid w:val="00E45F82"/>
    <w:rsid w:val="00E462C2"/>
    <w:rsid w:val="00E4719C"/>
    <w:rsid w:val="00E47BDD"/>
    <w:rsid w:val="00E543ED"/>
    <w:rsid w:val="00E64A65"/>
    <w:rsid w:val="00E655DE"/>
    <w:rsid w:val="00E66D58"/>
    <w:rsid w:val="00E71606"/>
    <w:rsid w:val="00E72958"/>
    <w:rsid w:val="00E806AC"/>
    <w:rsid w:val="00E84FA3"/>
    <w:rsid w:val="00E854D2"/>
    <w:rsid w:val="00E856E9"/>
    <w:rsid w:val="00E93D21"/>
    <w:rsid w:val="00E966E5"/>
    <w:rsid w:val="00E971B4"/>
    <w:rsid w:val="00EA3038"/>
    <w:rsid w:val="00EA4CAE"/>
    <w:rsid w:val="00EA53B7"/>
    <w:rsid w:val="00EB032F"/>
    <w:rsid w:val="00EB0DE8"/>
    <w:rsid w:val="00EB659E"/>
    <w:rsid w:val="00EC1A2B"/>
    <w:rsid w:val="00EC1D7C"/>
    <w:rsid w:val="00EC681B"/>
    <w:rsid w:val="00EC7565"/>
    <w:rsid w:val="00ED4D13"/>
    <w:rsid w:val="00ED7AE8"/>
    <w:rsid w:val="00EE486E"/>
    <w:rsid w:val="00EF0B80"/>
    <w:rsid w:val="00EF0FD1"/>
    <w:rsid w:val="00EF3125"/>
    <w:rsid w:val="00EF4BB9"/>
    <w:rsid w:val="00EF757B"/>
    <w:rsid w:val="00F06F06"/>
    <w:rsid w:val="00F12685"/>
    <w:rsid w:val="00F1375B"/>
    <w:rsid w:val="00F16F1E"/>
    <w:rsid w:val="00F17494"/>
    <w:rsid w:val="00F1785B"/>
    <w:rsid w:val="00F21D21"/>
    <w:rsid w:val="00F23F3A"/>
    <w:rsid w:val="00F26098"/>
    <w:rsid w:val="00F26CE7"/>
    <w:rsid w:val="00F338D6"/>
    <w:rsid w:val="00F339D9"/>
    <w:rsid w:val="00F35506"/>
    <w:rsid w:val="00F36873"/>
    <w:rsid w:val="00F37A6E"/>
    <w:rsid w:val="00F40331"/>
    <w:rsid w:val="00F450CE"/>
    <w:rsid w:val="00F4517F"/>
    <w:rsid w:val="00F54E99"/>
    <w:rsid w:val="00F553F1"/>
    <w:rsid w:val="00F565A6"/>
    <w:rsid w:val="00F57832"/>
    <w:rsid w:val="00F626FF"/>
    <w:rsid w:val="00F667D3"/>
    <w:rsid w:val="00F67D50"/>
    <w:rsid w:val="00F71BD1"/>
    <w:rsid w:val="00F7218D"/>
    <w:rsid w:val="00F75979"/>
    <w:rsid w:val="00F75999"/>
    <w:rsid w:val="00F75BFE"/>
    <w:rsid w:val="00F76DAC"/>
    <w:rsid w:val="00F81375"/>
    <w:rsid w:val="00F8151C"/>
    <w:rsid w:val="00F81C93"/>
    <w:rsid w:val="00F877FE"/>
    <w:rsid w:val="00F915AF"/>
    <w:rsid w:val="00F956F4"/>
    <w:rsid w:val="00FA05C5"/>
    <w:rsid w:val="00FA1CEA"/>
    <w:rsid w:val="00FA6B27"/>
    <w:rsid w:val="00FA7C29"/>
    <w:rsid w:val="00FB14F3"/>
    <w:rsid w:val="00FB1D14"/>
    <w:rsid w:val="00FB6BD9"/>
    <w:rsid w:val="00FB7621"/>
    <w:rsid w:val="00FC0333"/>
    <w:rsid w:val="00FC6D6C"/>
    <w:rsid w:val="00FD0055"/>
    <w:rsid w:val="00FD4608"/>
    <w:rsid w:val="00FD747B"/>
    <w:rsid w:val="00FE09D0"/>
    <w:rsid w:val="00FE20B1"/>
    <w:rsid w:val="00FE3240"/>
    <w:rsid w:val="00FE6A0D"/>
    <w:rsid w:val="00FF68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D57B0"/>
  <w15:chartTrackingRefBased/>
  <w15:docId w15:val="{866708FD-F17F-4695-A4ED-56156DA8E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26FF"/>
  </w:style>
  <w:style w:type="paragraph" w:styleId="Nagwek1">
    <w:name w:val="heading 1"/>
    <w:basedOn w:val="Normalny"/>
    <w:next w:val="Normalny"/>
    <w:link w:val="Nagwek1Znak"/>
    <w:uiPriority w:val="9"/>
    <w:qFormat/>
    <w:rsid w:val="00E966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126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88388F"/>
    <w:pPr>
      <w:keepNext/>
      <w:autoSpaceDE w:val="0"/>
      <w:autoSpaceDN w:val="0"/>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EC7565"/>
    <w:pPr>
      <w:tabs>
        <w:tab w:val="center" w:pos="4536"/>
        <w:tab w:val="right" w:pos="9072"/>
      </w:tabs>
      <w:spacing w:after="0" w:line="240" w:lineRule="auto"/>
    </w:pPr>
  </w:style>
  <w:style w:type="character" w:customStyle="1" w:styleId="NagwekZnak">
    <w:name w:val="Nagłówek Znak"/>
    <w:basedOn w:val="Domylnaczcionkaakapitu"/>
    <w:link w:val="Nagwek"/>
    <w:rsid w:val="00EC7565"/>
  </w:style>
  <w:style w:type="paragraph" w:styleId="Stopka">
    <w:name w:val="footer"/>
    <w:basedOn w:val="Normalny"/>
    <w:link w:val="StopkaZnak"/>
    <w:unhideWhenUsed/>
    <w:rsid w:val="00EC75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7565"/>
  </w:style>
  <w:style w:type="paragraph" w:customStyle="1" w:styleId="Standard">
    <w:name w:val="Standard"/>
    <w:rsid w:val="00783384"/>
    <w:pPr>
      <w:widowControl w:val="0"/>
      <w:autoSpaceDE w:val="0"/>
      <w:autoSpaceDN w:val="0"/>
      <w:adjustRightInd w:val="0"/>
      <w:spacing w:after="0" w:line="240" w:lineRule="auto"/>
    </w:pPr>
    <w:rPr>
      <w:rFonts w:ascii="Univers Condensed" w:eastAsia="Times New Roman" w:hAnsi="Univers Condensed" w:cs="Univers Condensed"/>
      <w:sz w:val="24"/>
      <w:szCs w:val="24"/>
      <w:lang w:eastAsia="pl-PL"/>
    </w:rPr>
  </w:style>
  <w:style w:type="paragraph" w:styleId="Akapitzlist">
    <w:name w:val="List Paragraph"/>
    <w:aliases w:val="List_Paragraph,Multilevel para_II,List Paragraph1,Akapit z listą BS,Bullet1,Bullets,List Paragraph 1,References,List Paragraph (numbered (a)),IBL List Paragraph,List Paragraph nowy,Numbered List Paragraph,Citation List,본문(내용),Lista 1,L1"/>
    <w:basedOn w:val="Normalny"/>
    <w:link w:val="AkapitzlistZnak"/>
    <w:uiPriority w:val="34"/>
    <w:qFormat/>
    <w:rsid w:val="008B0371"/>
    <w:pPr>
      <w:ind w:left="720"/>
      <w:contextualSpacing/>
    </w:pPr>
  </w:style>
  <w:style w:type="paragraph" w:styleId="Tekstdymka">
    <w:name w:val="Balloon Text"/>
    <w:basedOn w:val="Normalny"/>
    <w:link w:val="TekstdymkaZnak"/>
    <w:semiHidden/>
    <w:unhideWhenUsed/>
    <w:rsid w:val="009C739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C739B"/>
    <w:rPr>
      <w:rFonts w:ascii="Segoe UI" w:hAnsi="Segoe UI" w:cs="Segoe UI"/>
      <w:sz w:val="18"/>
      <w:szCs w:val="18"/>
    </w:rPr>
  </w:style>
  <w:style w:type="character" w:customStyle="1" w:styleId="AkapitzlistZnak">
    <w:name w:val="Akapit z listą Znak"/>
    <w:aliases w:val="List_Paragraph Znak,Multilevel para_II Znak,List Paragraph1 Znak,Akapit z listą BS Znak,Bullet1 Znak,Bullets Znak,List Paragraph 1 Znak,References Znak,List Paragraph (numbered (a)) Znak,IBL List Paragraph Znak,Citation List Znak"/>
    <w:link w:val="Akapitzlist"/>
    <w:uiPriority w:val="34"/>
    <w:locked/>
    <w:rsid w:val="00A41019"/>
  </w:style>
  <w:style w:type="character" w:styleId="Odwoaniedokomentarza">
    <w:name w:val="annotation reference"/>
    <w:basedOn w:val="Domylnaczcionkaakapitu"/>
    <w:unhideWhenUsed/>
    <w:rsid w:val="004C57AF"/>
    <w:rPr>
      <w:sz w:val="16"/>
      <w:szCs w:val="16"/>
    </w:rPr>
  </w:style>
  <w:style w:type="paragraph" w:styleId="Tekstkomentarza">
    <w:name w:val="annotation text"/>
    <w:basedOn w:val="Normalny"/>
    <w:link w:val="TekstkomentarzaZnak"/>
    <w:uiPriority w:val="99"/>
    <w:unhideWhenUsed/>
    <w:rsid w:val="004C57AF"/>
    <w:pPr>
      <w:spacing w:line="240" w:lineRule="auto"/>
    </w:pPr>
    <w:rPr>
      <w:sz w:val="20"/>
      <w:szCs w:val="20"/>
    </w:rPr>
  </w:style>
  <w:style w:type="character" w:customStyle="1" w:styleId="TekstkomentarzaZnak">
    <w:name w:val="Tekst komentarza Znak"/>
    <w:basedOn w:val="Domylnaczcionkaakapitu"/>
    <w:link w:val="Tekstkomentarza"/>
    <w:uiPriority w:val="99"/>
    <w:rsid w:val="004C57AF"/>
    <w:rPr>
      <w:sz w:val="20"/>
      <w:szCs w:val="20"/>
    </w:rPr>
  </w:style>
  <w:style w:type="paragraph" w:styleId="Tematkomentarza">
    <w:name w:val="annotation subject"/>
    <w:basedOn w:val="Tekstkomentarza"/>
    <w:next w:val="Tekstkomentarza"/>
    <w:link w:val="TematkomentarzaZnak"/>
    <w:uiPriority w:val="99"/>
    <w:semiHidden/>
    <w:unhideWhenUsed/>
    <w:rsid w:val="004C57AF"/>
    <w:rPr>
      <w:b/>
      <w:bCs/>
    </w:rPr>
  </w:style>
  <w:style w:type="character" w:customStyle="1" w:styleId="TematkomentarzaZnak">
    <w:name w:val="Temat komentarza Znak"/>
    <w:basedOn w:val="TekstkomentarzaZnak"/>
    <w:link w:val="Tematkomentarza"/>
    <w:uiPriority w:val="99"/>
    <w:semiHidden/>
    <w:rsid w:val="004C57AF"/>
    <w:rPr>
      <w:b/>
      <w:bCs/>
      <w:sz w:val="20"/>
      <w:szCs w:val="20"/>
    </w:rPr>
  </w:style>
  <w:style w:type="paragraph" w:styleId="Poprawka">
    <w:name w:val="Revision"/>
    <w:hidden/>
    <w:uiPriority w:val="99"/>
    <w:semiHidden/>
    <w:rsid w:val="000B14EF"/>
    <w:pPr>
      <w:spacing w:after="0" w:line="240" w:lineRule="auto"/>
    </w:pPr>
  </w:style>
  <w:style w:type="character" w:customStyle="1" w:styleId="Nagwek3Znak">
    <w:name w:val="Nagłówek 3 Znak"/>
    <w:basedOn w:val="Domylnaczcionkaakapitu"/>
    <w:link w:val="Nagwek3"/>
    <w:rsid w:val="0088388F"/>
    <w:rPr>
      <w:rFonts w:ascii="Arial" w:eastAsia="Times New Roman" w:hAnsi="Arial" w:cs="Arial"/>
      <w:b/>
      <w:bCs/>
      <w:sz w:val="26"/>
      <w:szCs w:val="26"/>
      <w:lang w:eastAsia="pl-PL"/>
    </w:rPr>
  </w:style>
  <w:style w:type="character" w:styleId="Hipercze">
    <w:name w:val="Hyperlink"/>
    <w:rsid w:val="0088388F"/>
    <w:rPr>
      <w:color w:val="0000FF"/>
      <w:u w:val="single"/>
    </w:rPr>
  </w:style>
  <w:style w:type="character" w:styleId="Numerstrony">
    <w:name w:val="page number"/>
    <w:basedOn w:val="Domylnaczcionkaakapitu"/>
    <w:rsid w:val="0088388F"/>
  </w:style>
  <w:style w:type="paragraph" w:styleId="Tekstpodstawowywcity">
    <w:name w:val="Body Text Indent"/>
    <w:basedOn w:val="Standard"/>
    <w:link w:val="TekstpodstawowywcityZnak"/>
    <w:rsid w:val="0088388F"/>
    <w:pPr>
      <w:spacing w:line="360" w:lineRule="auto"/>
      <w:jc w:val="both"/>
    </w:pPr>
    <w:rPr>
      <w:rFonts w:ascii="Arial" w:hAnsi="Arial" w:cs="Times New Roman"/>
      <w:sz w:val="20"/>
      <w:szCs w:val="20"/>
      <w:lang w:val="x-none" w:eastAsia="x-none"/>
    </w:rPr>
  </w:style>
  <w:style w:type="character" w:customStyle="1" w:styleId="TekstpodstawowywcityZnak">
    <w:name w:val="Tekst podstawowy wcięty Znak"/>
    <w:basedOn w:val="Domylnaczcionkaakapitu"/>
    <w:link w:val="Tekstpodstawowywcity"/>
    <w:rsid w:val="0088388F"/>
    <w:rPr>
      <w:rFonts w:ascii="Arial" w:eastAsia="Times New Roman" w:hAnsi="Arial" w:cs="Times New Roman"/>
      <w:sz w:val="20"/>
      <w:szCs w:val="20"/>
      <w:lang w:val="x-none" w:eastAsia="x-none"/>
    </w:rPr>
  </w:style>
  <w:style w:type="paragraph" w:customStyle="1" w:styleId="WW-Tekstpodstawowy2">
    <w:name w:val="WW-Tekst podstawowy 2"/>
    <w:basedOn w:val="Standard"/>
    <w:rsid w:val="0088388F"/>
    <w:rPr>
      <w:rFonts w:ascii="Arial" w:hAnsi="Arial" w:cs="Arial"/>
    </w:rPr>
  </w:style>
  <w:style w:type="paragraph" w:styleId="Tekstpodstawowy">
    <w:name w:val="Body Text"/>
    <w:basedOn w:val="Normalny"/>
    <w:link w:val="TekstpodstawowyZnak"/>
    <w:uiPriority w:val="99"/>
    <w:unhideWhenUsed/>
    <w:rsid w:val="0088388F"/>
    <w:pPr>
      <w:autoSpaceDE w:val="0"/>
      <w:autoSpaceDN w:val="0"/>
      <w:spacing w:after="120" w:line="240" w:lineRule="auto"/>
    </w:pPr>
    <w:rPr>
      <w:rFonts w:ascii="Univers Condensed" w:eastAsia="Times New Roman" w:hAnsi="Univers Condensed" w:cs="Univers Condensed"/>
      <w:b/>
      <w:bCs/>
      <w:sz w:val="20"/>
      <w:szCs w:val="20"/>
      <w:lang w:eastAsia="pl-PL"/>
    </w:rPr>
  </w:style>
  <w:style w:type="character" w:customStyle="1" w:styleId="TekstpodstawowyZnak">
    <w:name w:val="Tekst podstawowy Znak"/>
    <w:basedOn w:val="Domylnaczcionkaakapitu"/>
    <w:link w:val="Tekstpodstawowy"/>
    <w:uiPriority w:val="99"/>
    <w:rsid w:val="0088388F"/>
    <w:rPr>
      <w:rFonts w:ascii="Univers Condensed" w:eastAsia="Times New Roman" w:hAnsi="Univers Condensed" w:cs="Univers Condensed"/>
      <w:b/>
      <w:bCs/>
      <w:sz w:val="20"/>
      <w:szCs w:val="20"/>
      <w:lang w:eastAsia="pl-PL"/>
    </w:rPr>
  </w:style>
  <w:style w:type="paragraph" w:customStyle="1" w:styleId="Nagwek20">
    <w:name w:val="Nag?—wek 2"/>
    <w:basedOn w:val="Normalny"/>
    <w:next w:val="Normalny"/>
    <w:uiPriority w:val="99"/>
    <w:rsid w:val="0088388F"/>
    <w:pPr>
      <w:keepNext/>
      <w:widowControl w:val="0"/>
      <w:suppressAutoHyphens/>
      <w:spacing w:after="0" w:line="240" w:lineRule="auto"/>
      <w:jc w:val="center"/>
    </w:pPr>
    <w:rPr>
      <w:rFonts w:ascii="Times New Roman" w:eastAsia="Calibri" w:hAnsi="Times New Roman" w:cs="Mangal"/>
      <w:kern w:val="1"/>
      <w:sz w:val="24"/>
      <w:szCs w:val="24"/>
      <w:lang w:eastAsia="hi-IN" w:bidi="hi-IN"/>
    </w:rPr>
  </w:style>
  <w:style w:type="paragraph" w:styleId="Tytu">
    <w:name w:val="Title"/>
    <w:basedOn w:val="Normalny"/>
    <w:link w:val="TytuZnak"/>
    <w:uiPriority w:val="99"/>
    <w:qFormat/>
    <w:rsid w:val="0088388F"/>
    <w:pPr>
      <w:spacing w:after="0" w:line="240" w:lineRule="auto"/>
      <w:jc w:val="center"/>
    </w:pPr>
    <w:rPr>
      <w:rFonts w:ascii="Tahoma" w:eastAsia="Times New Roman" w:hAnsi="Tahoma" w:cs="Times New Roman"/>
      <w:b/>
      <w:sz w:val="32"/>
      <w:szCs w:val="20"/>
      <w:lang w:eastAsia="pl-PL"/>
    </w:rPr>
  </w:style>
  <w:style w:type="character" w:customStyle="1" w:styleId="TytuZnak">
    <w:name w:val="Tytuł Znak"/>
    <w:basedOn w:val="Domylnaczcionkaakapitu"/>
    <w:link w:val="Tytu"/>
    <w:uiPriority w:val="99"/>
    <w:rsid w:val="0088388F"/>
    <w:rPr>
      <w:rFonts w:ascii="Tahoma" w:eastAsia="Times New Roman" w:hAnsi="Tahoma" w:cs="Times New Roman"/>
      <w:b/>
      <w:sz w:val="32"/>
      <w:szCs w:val="20"/>
      <w:lang w:eastAsia="pl-PL"/>
    </w:rPr>
  </w:style>
  <w:style w:type="numbering" w:customStyle="1" w:styleId="Zaimportowanystyl6">
    <w:name w:val="Zaimportowany styl 6"/>
    <w:rsid w:val="00A030E7"/>
    <w:pPr>
      <w:numPr>
        <w:numId w:val="24"/>
      </w:numPr>
    </w:pPr>
  </w:style>
  <w:style w:type="character" w:customStyle="1" w:styleId="Nagwek2Znak">
    <w:name w:val="Nagłówek 2 Znak"/>
    <w:basedOn w:val="Domylnaczcionkaakapitu"/>
    <w:link w:val="Nagwek2"/>
    <w:uiPriority w:val="9"/>
    <w:rsid w:val="00F12685"/>
    <w:rPr>
      <w:rFonts w:asciiTheme="majorHAnsi" w:eastAsiaTheme="majorEastAsia" w:hAnsiTheme="majorHAnsi" w:cstheme="majorBidi"/>
      <w:color w:val="2F5496" w:themeColor="accent1" w:themeShade="BF"/>
      <w:sz w:val="26"/>
      <w:szCs w:val="26"/>
    </w:rPr>
  </w:style>
  <w:style w:type="character" w:customStyle="1" w:styleId="Nagwek1Znak">
    <w:name w:val="Nagłówek 1 Znak"/>
    <w:basedOn w:val="Domylnaczcionkaakapitu"/>
    <w:link w:val="Nagwek1"/>
    <w:uiPriority w:val="9"/>
    <w:rsid w:val="00E966E5"/>
    <w:rPr>
      <w:rFonts w:asciiTheme="majorHAnsi" w:eastAsiaTheme="majorEastAsia" w:hAnsiTheme="majorHAnsi" w:cstheme="majorBidi"/>
      <w:color w:val="2F5496" w:themeColor="accent1" w:themeShade="BF"/>
      <w:sz w:val="32"/>
      <w:szCs w:val="32"/>
    </w:rPr>
  </w:style>
  <w:style w:type="paragraph" w:styleId="Lista">
    <w:name w:val="List"/>
    <w:basedOn w:val="Normalny"/>
    <w:uiPriority w:val="99"/>
    <w:unhideWhenUsed/>
    <w:rsid w:val="00E966E5"/>
    <w:pPr>
      <w:ind w:left="283" w:hanging="283"/>
      <w:contextualSpacing/>
    </w:pPr>
  </w:style>
  <w:style w:type="paragraph" w:styleId="Lista2">
    <w:name w:val="List 2"/>
    <w:basedOn w:val="Normalny"/>
    <w:uiPriority w:val="99"/>
    <w:unhideWhenUsed/>
    <w:rsid w:val="00E966E5"/>
    <w:pPr>
      <w:ind w:left="566" w:hanging="283"/>
      <w:contextualSpacing/>
    </w:pPr>
  </w:style>
  <w:style w:type="paragraph" w:styleId="Tekstpodstawowyzwciciem">
    <w:name w:val="Body Text First Indent"/>
    <w:basedOn w:val="Tekstpodstawowy"/>
    <w:link w:val="TekstpodstawowyzwciciemZnak"/>
    <w:uiPriority w:val="99"/>
    <w:unhideWhenUsed/>
    <w:rsid w:val="00E966E5"/>
    <w:pPr>
      <w:autoSpaceDE/>
      <w:autoSpaceDN/>
      <w:spacing w:after="160" w:line="259" w:lineRule="auto"/>
      <w:ind w:firstLine="360"/>
    </w:pPr>
    <w:rPr>
      <w:rFonts w:asciiTheme="minorHAnsi" w:eastAsiaTheme="minorHAnsi" w:hAnsiTheme="minorHAnsi" w:cstheme="minorBidi"/>
      <w:b w:val="0"/>
      <w:bCs w:val="0"/>
      <w:sz w:val="22"/>
      <w:szCs w:val="22"/>
      <w:lang w:eastAsia="en-US"/>
    </w:rPr>
  </w:style>
  <w:style w:type="character" w:customStyle="1" w:styleId="TekstpodstawowyzwciciemZnak">
    <w:name w:val="Tekst podstawowy z wcięciem Znak"/>
    <w:basedOn w:val="TekstpodstawowyZnak"/>
    <w:link w:val="Tekstpodstawowyzwciciem"/>
    <w:uiPriority w:val="99"/>
    <w:rsid w:val="00E966E5"/>
    <w:rPr>
      <w:rFonts w:ascii="Univers Condensed" w:eastAsia="Times New Roman" w:hAnsi="Univers Condensed" w:cs="Univers Condensed"/>
      <w:b w:val="0"/>
      <w:bCs w:val="0"/>
      <w:sz w:val="20"/>
      <w:szCs w:val="20"/>
      <w:lang w:eastAsia="pl-PL"/>
    </w:rPr>
  </w:style>
  <w:style w:type="paragraph" w:styleId="Tekstpodstawowyzwciciem2">
    <w:name w:val="Body Text First Indent 2"/>
    <w:basedOn w:val="Tekstpodstawowywcity"/>
    <w:link w:val="Tekstpodstawowyzwciciem2Znak"/>
    <w:uiPriority w:val="99"/>
    <w:unhideWhenUsed/>
    <w:rsid w:val="00E966E5"/>
    <w:pPr>
      <w:widowControl/>
      <w:autoSpaceDE/>
      <w:autoSpaceDN/>
      <w:adjustRightInd/>
      <w:spacing w:after="160" w:line="259" w:lineRule="auto"/>
      <w:ind w:left="360" w:firstLine="360"/>
      <w:jc w:val="left"/>
    </w:pPr>
    <w:rPr>
      <w:rFonts w:asciiTheme="minorHAnsi" w:eastAsiaTheme="minorHAnsi" w:hAnsiTheme="minorHAnsi" w:cstheme="minorBidi"/>
      <w:sz w:val="22"/>
      <w:szCs w:val="22"/>
      <w:lang w:val="pl-PL" w:eastAsia="en-US"/>
    </w:rPr>
  </w:style>
  <w:style w:type="character" w:customStyle="1" w:styleId="Tekstpodstawowyzwciciem2Znak">
    <w:name w:val="Tekst podstawowy z wcięciem 2 Znak"/>
    <w:basedOn w:val="TekstpodstawowywcityZnak"/>
    <w:link w:val="Tekstpodstawowyzwciciem2"/>
    <w:uiPriority w:val="99"/>
    <w:rsid w:val="00E966E5"/>
    <w:rPr>
      <w:rFonts w:ascii="Arial" w:eastAsia="Times New Roman" w:hAnsi="Arial" w:cs="Times New Roman"/>
      <w:sz w:val="20"/>
      <w:szCs w:val="20"/>
      <w:lang w:val="x-none" w:eastAsia="x-none"/>
    </w:rPr>
  </w:style>
  <w:style w:type="paragraph" w:styleId="Tekstprzypisukocowego">
    <w:name w:val="endnote text"/>
    <w:basedOn w:val="Normalny"/>
    <w:link w:val="TekstprzypisukocowegoZnak"/>
    <w:uiPriority w:val="99"/>
    <w:semiHidden/>
    <w:unhideWhenUsed/>
    <w:rsid w:val="006704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70467"/>
    <w:rPr>
      <w:sz w:val="20"/>
      <w:szCs w:val="20"/>
    </w:rPr>
  </w:style>
  <w:style w:type="character" w:styleId="Odwoanieprzypisukocowego">
    <w:name w:val="endnote reference"/>
    <w:basedOn w:val="Domylnaczcionkaakapitu"/>
    <w:uiPriority w:val="99"/>
    <w:semiHidden/>
    <w:unhideWhenUsed/>
    <w:rsid w:val="006704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9232">
      <w:bodyDiv w:val="1"/>
      <w:marLeft w:val="0"/>
      <w:marRight w:val="0"/>
      <w:marTop w:val="0"/>
      <w:marBottom w:val="0"/>
      <w:divBdr>
        <w:top w:val="none" w:sz="0" w:space="0" w:color="auto"/>
        <w:left w:val="none" w:sz="0" w:space="0" w:color="auto"/>
        <w:bottom w:val="none" w:sz="0" w:space="0" w:color="auto"/>
        <w:right w:val="none" w:sz="0" w:space="0" w:color="auto"/>
      </w:divBdr>
    </w:div>
    <w:div w:id="360906754">
      <w:bodyDiv w:val="1"/>
      <w:marLeft w:val="0"/>
      <w:marRight w:val="0"/>
      <w:marTop w:val="0"/>
      <w:marBottom w:val="0"/>
      <w:divBdr>
        <w:top w:val="none" w:sz="0" w:space="0" w:color="auto"/>
        <w:left w:val="none" w:sz="0" w:space="0" w:color="auto"/>
        <w:bottom w:val="none" w:sz="0" w:space="0" w:color="auto"/>
        <w:right w:val="none" w:sz="0" w:space="0" w:color="auto"/>
      </w:divBdr>
    </w:div>
    <w:div w:id="68644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9884F-38C9-4C0D-90EC-E558210F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6333</Words>
  <Characters>37998</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Dudek, Tomasz</dc:creator>
  <cp:keywords/>
  <dc:description/>
  <cp:lastModifiedBy>Kubiak, Jagoda</cp:lastModifiedBy>
  <cp:revision>4</cp:revision>
  <cp:lastPrinted>2026-03-05T11:15:00Z</cp:lastPrinted>
  <dcterms:created xsi:type="dcterms:W3CDTF">2026-03-05T07:41:00Z</dcterms:created>
  <dcterms:modified xsi:type="dcterms:W3CDTF">2026-03-25T09:37:00Z</dcterms:modified>
</cp:coreProperties>
</file>